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1E7C" w:rsidRPr="005F1E7C" w:rsidRDefault="005F1E7C" w:rsidP="005F1E7C">
      <w:pPr>
        <w:pStyle w:val="aff5"/>
        <w:tabs>
          <w:tab w:val="left" w:pos="0"/>
          <w:tab w:val="left" w:pos="1260"/>
        </w:tabs>
        <w:ind w:left="-57" w:firstLine="0"/>
        <w:jc w:val="center"/>
        <w:rPr>
          <w:rFonts w:ascii="Times New Roman" w:hAnsi="Times New Roman" w:cs="Times New Roman"/>
          <w:sz w:val="28"/>
          <w:szCs w:val="28"/>
        </w:rPr>
      </w:pPr>
      <w:r w:rsidRPr="005F1E7C">
        <w:rPr>
          <w:rFonts w:ascii="Times New Roman" w:hAnsi="Times New Roman" w:cs="Times New Roman"/>
          <w:b/>
          <w:bCs/>
          <w:sz w:val="28"/>
          <w:szCs w:val="28"/>
        </w:rPr>
        <w:t xml:space="preserve">АДМИНИСТРАЦИЯ </w:t>
      </w:r>
      <w:r w:rsidR="00B96B46">
        <w:rPr>
          <w:rFonts w:ascii="Times New Roman" w:hAnsi="Times New Roman" w:cs="Times New Roman"/>
          <w:b/>
          <w:bCs/>
          <w:sz w:val="28"/>
          <w:szCs w:val="28"/>
        </w:rPr>
        <w:t>АТИРСКОГО</w:t>
      </w:r>
      <w:r>
        <w:rPr>
          <w:rFonts w:ascii="Times New Roman" w:hAnsi="Times New Roman" w:cs="Times New Roman"/>
          <w:b/>
          <w:bCs/>
          <w:sz w:val="28"/>
          <w:szCs w:val="28"/>
        </w:rPr>
        <w:t xml:space="preserve"> </w:t>
      </w:r>
      <w:r w:rsidRPr="005F1E7C">
        <w:rPr>
          <w:rFonts w:ascii="Times New Roman" w:hAnsi="Times New Roman" w:cs="Times New Roman"/>
          <w:b/>
          <w:bCs/>
          <w:sz w:val="28"/>
          <w:szCs w:val="28"/>
        </w:rPr>
        <w:t>СЕЛЬСКОГО ПОСЕЛЕНИЯ ТАРСКОГО МУНИЦИПАЛЬНОГО РАЙОНА ОМСКОЙ ОБЛАСТИ</w:t>
      </w:r>
    </w:p>
    <w:p w:rsidR="005F1E7C" w:rsidRPr="005F1E7C" w:rsidRDefault="005F1E7C" w:rsidP="005F1E7C">
      <w:pPr>
        <w:pStyle w:val="aff5"/>
        <w:tabs>
          <w:tab w:val="left" w:pos="360"/>
          <w:tab w:val="left" w:pos="1260"/>
        </w:tabs>
        <w:ind w:left="357"/>
        <w:jc w:val="center"/>
        <w:rPr>
          <w:rFonts w:ascii="Times New Roman" w:hAnsi="Times New Roman" w:cs="Times New Roman"/>
          <w:sz w:val="28"/>
          <w:szCs w:val="28"/>
        </w:rPr>
      </w:pPr>
    </w:p>
    <w:p w:rsidR="005F1E7C" w:rsidRPr="005F1E7C" w:rsidRDefault="005F1E7C" w:rsidP="005F1E7C">
      <w:pPr>
        <w:pStyle w:val="1"/>
        <w:rPr>
          <w:rFonts w:ascii="Times New Roman" w:hAnsi="Times New Roman" w:cs="Times New Roman"/>
          <w:b w:val="0"/>
          <w:bCs w:val="0"/>
          <w:sz w:val="28"/>
          <w:szCs w:val="28"/>
        </w:rPr>
      </w:pPr>
    </w:p>
    <w:p w:rsidR="005F1E7C" w:rsidRPr="005F1E7C" w:rsidRDefault="005F1E7C" w:rsidP="005F1E7C">
      <w:pPr>
        <w:pStyle w:val="1"/>
        <w:jc w:val="center"/>
        <w:rPr>
          <w:rFonts w:ascii="Times New Roman" w:hAnsi="Times New Roman" w:cs="Times New Roman"/>
          <w:bCs w:val="0"/>
          <w:i w:val="0"/>
          <w:sz w:val="28"/>
          <w:szCs w:val="28"/>
        </w:rPr>
      </w:pPr>
      <w:r w:rsidRPr="005F1E7C">
        <w:rPr>
          <w:rFonts w:ascii="Times New Roman" w:hAnsi="Times New Roman" w:cs="Times New Roman"/>
          <w:bCs w:val="0"/>
          <w:i w:val="0"/>
          <w:sz w:val="28"/>
          <w:szCs w:val="28"/>
        </w:rPr>
        <w:t xml:space="preserve">ПОСТАНОВЛЕНИЕ  </w:t>
      </w:r>
    </w:p>
    <w:p w:rsidR="005F1E7C" w:rsidRPr="005F1E7C" w:rsidRDefault="005F1E7C" w:rsidP="005F1E7C">
      <w:pPr>
        <w:rPr>
          <w:rFonts w:ascii="Times New Roman" w:hAnsi="Times New Roman" w:cs="Times New Roman"/>
          <w:sz w:val="28"/>
          <w:szCs w:val="28"/>
        </w:rPr>
      </w:pPr>
    </w:p>
    <w:p w:rsidR="005F1E7C" w:rsidRPr="005F1E7C" w:rsidRDefault="00B96B46" w:rsidP="005F1E7C">
      <w:pPr>
        <w:jc w:val="both"/>
        <w:rPr>
          <w:rFonts w:ascii="Times New Roman" w:hAnsi="Times New Roman" w:cs="Times New Roman"/>
          <w:sz w:val="28"/>
          <w:szCs w:val="28"/>
        </w:rPr>
      </w:pPr>
      <w:r>
        <w:rPr>
          <w:rFonts w:ascii="Times New Roman" w:hAnsi="Times New Roman" w:cs="Times New Roman"/>
          <w:sz w:val="28"/>
          <w:szCs w:val="28"/>
        </w:rPr>
        <w:t>26</w:t>
      </w:r>
      <w:r w:rsidR="00A75CCC">
        <w:rPr>
          <w:rFonts w:ascii="Times New Roman" w:hAnsi="Times New Roman" w:cs="Times New Roman"/>
          <w:sz w:val="28"/>
          <w:szCs w:val="28"/>
        </w:rPr>
        <w:t xml:space="preserve"> февраля 2021 года                 </w:t>
      </w:r>
      <w:r w:rsidR="005F1E7C">
        <w:rPr>
          <w:rFonts w:ascii="Times New Roman" w:hAnsi="Times New Roman" w:cs="Times New Roman"/>
          <w:sz w:val="28"/>
          <w:szCs w:val="28"/>
        </w:rPr>
        <w:t xml:space="preserve">                                          </w:t>
      </w:r>
      <w:r w:rsidR="00A75CCC">
        <w:rPr>
          <w:rFonts w:ascii="Times New Roman" w:hAnsi="Times New Roman" w:cs="Times New Roman"/>
          <w:sz w:val="28"/>
          <w:szCs w:val="28"/>
        </w:rPr>
        <w:t xml:space="preserve">                           № </w:t>
      </w:r>
      <w:r>
        <w:rPr>
          <w:rFonts w:ascii="Times New Roman" w:hAnsi="Times New Roman" w:cs="Times New Roman"/>
          <w:sz w:val="28"/>
          <w:szCs w:val="28"/>
        </w:rPr>
        <w:t>10</w:t>
      </w:r>
    </w:p>
    <w:p w:rsidR="005F1E7C" w:rsidRDefault="00B96B46" w:rsidP="005F1E7C">
      <w:pPr>
        <w:spacing w:after="0" w:line="240" w:lineRule="auto"/>
        <w:jc w:val="center"/>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с</w:t>
      </w:r>
      <w:proofErr w:type="gramStart"/>
      <w:r>
        <w:rPr>
          <w:rFonts w:ascii="Times New Roman" w:eastAsia="Times New Roman" w:hAnsi="Times New Roman" w:cs="Times New Roman"/>
          <w:sz w:val="28"/>
          <w:szCs w:val="28"/>
        </w:rPr>
        <w:t>.А</w:t>
      </w:r>
      <w:proofErr w:type="gramEnd"/>
      <w:r>
        <w:rPr>
          <w:rFonts w:ascii="Times New Roman" w:eastAsia="Times New Roman" w:hAnsi="Times New Roman" w:cs="Times New Roman"/>
          <w:sz w:val="28"/>
          <w:szCs w:val="28"/>
        </w:rPr>
        <w:t>тирка</w:t>
      </w:r>
      <w:proofErr w:type="spellEnd"/>
    </w:p>
    <w:p w:rsidR="00B96B46" w:rsidRPr="005F1E7C" w:rsidRDefault="00B96B46" w:rsidP="005F1E7C">
      <w:pPr>
        <w:spacing w:after="0" w:line="240" w:lineRule="auto"/>
        <w:jc w:val="center"/>
        <w:rPr>
          <w:rFonts w:ascii="Times New Roman" w:eastAsia="Times New Roman" w:hAnsi="Times New Roman" w:cs="Times New Roman"/>
          <w:sz w:val="28"/>
          <w:szCs w:val="28"/>
        </w:rPr>
      </w:pPr>
    </w:p>
    <w:p w:rsidR="005F1E7C" w:rsidRPr="005F1E7C" w:rsidRDefault="005F1E7C" w:rsidP="005F1E7C">
      <w:pPr>
        <w:spacing w:after="0" w:line="240" w:lineRule="auto"/>
        <w:jc w:val="center"/>
        <w:rPr>
          <w:rFonts w:ascii="Times New Roman" w:eastAsia="Times New Roman" w:hAnsi="Times New Roman" w:cs="Times New Roman"/>
          <w:sz w:val="28"/>
          <w:szCs w:val="28"/>
        </w:rPr>
      </w:pPr>
      <w:r w:rsidRPr="005F1E7C">
        <w:rPr>
          <w:rFonts w:ascii="Times New Roman" w:eastAsia="Times New Roman" w:hAnsi="Times New Roman" w:cs="Times New Roman"/>
          <w:sz w:val="28"/>
          <w:szCs w:val="28"/>
        </w:rPr>
        <w:t>Об утверждении Административного регламента</w:t>
      </w:r>
    </w:p>
    <w:p w:rsidR="005F1E7C" w:rsidRPr="005F1E7C" w:rsidRDefault="005F1E7C" w:rsidP="005F1E7C">
      <w:pPr>
        <w:spacing w:after="0" w:line="240" w:lineRule="auto"/>
        <w:jc w:val="center"/>
        <w:rPr>
          <w:rFonts w:ascii="Times New Roman" w:eastAsia="Times New Roman" w:hAnsi="Times New Roman" w:cs="Times New Roman"/>
          <w:sz w:val="28"/>
          <w:szCs w:val="28"/>
        </w:rPr>
      </w:pPr>
      <w:proofErr w:type="gramStart"/>
      <w:r w:rsidRPr="005F1E7C">
        <w:rPr>
          <w:rFonts w:ascii="Times New Roman" w:eastAsia="Times New Roman" w:hAnsi="Times New Roman" w:cs="Times New Roman"/>
          <w:sz w:val="28"/>
          <w:szCs w:val="28"/>
        </w:rPr>
        <w:t>по предоставлению муниципальной услуги «Выдача справки, подтверждающей, что сельскохозяйственная продукция произведена на принадлежащем (принадлежащих) гражданину или членам его семьи земельном участке (участках), используемом (используемых) для ведения личного подсобного хозяйства, садоводства и огородничества»</w:t>
      </w:r>
      <w:proofErr w:type="gramEnd"/>
    </w:p>
    <w:p w:rsidR="005F1E7C" w:rsidRPr="005F1E7C" w:rsidRDefault="005F1E7C" w:rsidP="005F1E7C">
      <w:pPr>
        <w:spacing w:after="0" w:line="240" w:lineRule="auto"/>
        <w:ind w:firstLine="567"/>
        <w:jc w:val="both"/>
        <w:rPr>
          <w:rFonts w:ascii="Times New Roman" w:eastAsia="Times New Roman" w:hAnsi="Times New Roman" w:cs="Times New Roman"/>
          <w:sz w:val="28"/>
          <w:szCs w:val="28"/>
        </w:rPr>
      </w:pPr>
    </w:p>
    <w:p w:rsidR="005F1E7C" w:rsidRPr="005F1E7C" w:rsidRDefault="005F1E7C" w:rsidP="005F1E7C">
      <w:pPr>
        <w:spacing w:after="0" w:line="240" w:lineRule="auto"/>
        <w:ind w:firstLine="567"/>
        <w:jc w:val="both"/>
        <w:rPr>
          <w:rFonts w:ascii="Times New Roman" w:eastAsia="Times New Roman" w:hAnsi="Times New Roman" w:cs="Times New Roman"/>
          <w:sz w:val="28"/>
          <w:szCs w:val="28"/>
        </w:rPr>
      </w:pPr>
    </w:p>
    <w:p w:rsidR="005F1E7C" w:rsidRPr="005F1E7C" w:rsidRDefault="005F1E7C" w:rsidP="005F1E7C">
      <w:pPr>
        <w:spacing w:after="0" w:line="240" w:lineRule="auto"/>
        <w:ind w:firstLine="567"/>
        <w:jc w:val="both"/>
        <w:rPr>
          <w:rFonts w:ascii="Times New Roman" w:eastAsia="Times New Roman" w:hAnsi="Times New Roman" w:cs="Times New Roman"/>
          <w:sz w:val="28"/>
          <w:szCs w:val="28"/>
        </w:rPr>
      </w:pPr>
      <w:r w:rsidRPr="005F1E7C">
        <w:rPr>
          <w:rFonts w:ascii="Times New Roman" w:eastAsia="Times New Roman" w:hAnsi="Times New Roman" w:cs="Times New Roman"/>
          <w:sz w:val="28"/>
          <w:szCs w:val="28"/>
        </w:rPr>
        <w:t xml:space="preserve">В соответствии с Федеральным законом от 06.10.2003 №131-ФЗ «Об общих принципах организации местного самоуправления в Российской Федерации», Федеральным законом от 27.07.2010 № 210-ФЗ «Об организации предоставления государственных и муниципальных услуг», Администрация </w:t>
      </w:r>
      <w:r w:rsidR="00B96B46">
        <w:rPr>
          <w:rFonts w:ascii="Times New Roman" w:eastAsia="Times New Roman" w:hAnsi="Times New Roman" w:cs="Times New Roman"/>
          <w:sz w:val="28"/>
          <w:szCs w:val="28"/>
        </w:rPr>
        <w:t>Атирского</w:t>
      </w:r>
      <w:r w:rsidRPr="005F1E7C">
        <w:rPr>
          <w:rFonts w:ascii="Times New Roman" w:eastAsia="Times New Roman" w:hAnsi="Times New Roman" w:cs="Times New Roman"/>
          <w:sz w:val="28"/>
          <w:szCs w:val="28"/>
        </w:rPr>
        <w:t xml:space="preserve"> сельского поселения Тарского муниципального района Омской области ПОСТАНОВЛЯЕТ:</w:t>
      </w:r>
    </w:p>
    <w:p w:rsidR="005F1E7C" w:rsidRPr="005F1E7C" w:rsidRDefault="005F1E7C" w:rsidP="005F1E7C">
      <w:pPr>
        <w:spacing w:after="0" w:line="240" w:lineRule="auto"/>
        <w:ind w:firstLine="567"/>
        <w:jc w:val="both"/>
        <w:rPr>
          <w:rFonts w:ascii="Times New Roman" w:eastAsia="Times New Roman" w:hAnsi="Times New Roman" w:cs="Times New Roman"/>
          <w:sz w:val="28"/>
          <w:szCs w:val="28"/>
        </w:rPr>
      </w:pPr>
    </w:p>
    <w:p w:rsidR="005F1E7C" w:rsidRPr="005F1E7C" w:rsidRDefault="005F1E7C" w:rsidP="005F1E7C">
      <w:pPr>
        <w:spacing w:after="0" w:line="240" w:lineRule="auto"/>
        <w:ind w:firstLine="567"/>
        <w:jc w:val="both"/>
        <w:rPr>
          <w:rFonts w:ascii="Times New Roman" w:eastAsia="Times New Roman" w:hAnsi="Times New Roman" w:cs="Times New Roman"/>
          <w:sz w:val="28"/>
          <w:szCs w:val="28"/>
        </w:rPr>
      </w:pPr>
      <w:r w:rsidRPr="005F1E7C">
        <w:rPr>
          <w:rFonts w:ascii="Times New Roman" w:eastAsia="Times New Roman" w:hAnsi="Times New Roman" w:cs="Times New Roman"/>
          <w:sz w:val="28"/>
          <w:szCs w:val="28"/>
        </w:rPr>
        <w:t xml:space="preserve">1. </w:t>
      </w:r>
      <w:proofErr w:type="gramStart"/>
      <w:r w:rsidRPr="005F1E7C">
        <w:rPr>
          <w:rFonts w:ascii="Times New Roman" w:eastAsia="Times New Roman" w:hAnsi="Times New Roman" w:cs="Times New Roman"/>
          <w:sz w:val="28"/>
          <w:szCs w:val="28"/>
        </w:rPr>
        <w:t>Утвердить Административный регламент по предоставлению муниципальной услуги «Выдача справки, подтверждающей, что сельскохозяйственная продукция произведена на принадлежащем (принадлежащих) гражданину или членам его семьи земельном участке (участках), используемом (используемых) для ведения личного подсобного хозяйства, садоводства и огородничества» согласно приложению к постановлению.</w:t>
      </w:r>
      <w:proofErr w:type="gramEnd"/>
    </w:p>
    <w:p w:rsidR="005F1E7C" w:rsidRPr="005F1E7C" w:rsidRDefault="005F1E7C" w:rsidP="005F1E7C">
      <w:pPr>
        <w:pStyle w:val="msonormalcxspmiddlecxspmiddlecxspmiddlecxspmiddle"/>
        <w:shd w:val="clear" w:color="auto" w:fill="FFFFFF"/>
        <w:spacing w:before="120" w:beforeAutospacing="0" w:after="0" w:afterAutospacing="0"/>
        <w:ind w:right="51" w:firstLine="741"/>
        <w:jc w:val="both"/>
        <w:rPr>
          <w:sz w:val="28"/>
          <w:szCs w:val="28"/>
        </w:rPr>
      </w:pPr>
      <w:r w:rsidRPr="005F1E7C">
        <w:rPr>
          <w:spacing w:val="2"/>
          <w:sz w:val="28"/>
          <w:szCs w:val="28"/>
        </w:rPr>
        <w:t xml:space="preserve">2. </w:t>
      </w:r>
      <w:r w:rsidRPr="005F1E7C">
        <w:rPr>
          <w:sz w:val="28"/>
          <w:szCs w:val="28"/>
        </w:rPr>
        <w:t xml:space="preserve">Настоящее постановление опубликовать в информационном бюллетене «Официальный вестник </w:t>
      </w:r>
      <w:r w:rsidR="00B96B46">
        <w:rPr>
          <w:sz w:val="28"/>
          <w:szCs w:val="28"/>
        </w:rPr>
        <w:t>Атирского</w:t>
      </w:r>
      <w:r w:rsidRPr="005F1E7C">
        <w:rPr>
          <w:sz w:val="28"/>
          <w:szCs w:val="28"/>
        </w:rPr>
        <w:t xml:space="preserve"> сельского поселения» и разместить на официальном сайте </w:t>
      </w:r>
      <w:r w:rsidR="00B96B46">
        <w:rPr>
          <w:sz w:val="28"/>
          <w:szCs w:val="28"/>
        </w:rPr>
        <w:t>Атирского</w:t>
      </w:r>
      <w:r w:rsidRPr="005F1E7C">
        <w:rPr>
          <w:sz w:val="28"/>
          <w:szCs w:val="28"/>
        </w:rPr>
        <w:t xml:space="preserve"> сельского поселения в сети Интернет.</w:t>
      </w:r>
    </w:p>
    <w:p w:rsidR="005F1E7C" w:rsidRPr="005F1E7C" w:rsidRDefault="005F1E7C" w:rsidP="005F1E7C">
      <w:pPr>
        <w:pStyle w:val="msonormalcxspmiddlecxspmiddlecxspmiddlecxspmiddlecxsplast"/>
        <w:shd w:val="clear" w:color="auto" w:fill="FFFFFF"/>
        <w:spacing w:before="120" w:beforeAutospacing="0" w:after="0" w:afterAutospacing="0"/>
        <w:ind w:right="51" w:firstLine="741"/>
        <w:jc w:val="both"/>
        <w:rPr>
          <w:sz w:val="28"/>
          <w:szCs w:val="28"/>
        </w:rPr>
      </w:pPr>
      <w:r w:rsidRPr="005F1E7C">
        <w:rPr>
          <w:sz w:val="28"/>
          <w:szCs w:val="28"/>
        </w:rPr>
        <w:t xml:space="preserve">3. Настоящее постановление вступает в силу  после его официального опубликования (обнародования). </w:t>
      </w:r>
    </w:p>
    <w:p w:rsidR="005F1E7C" w:rsidRPr="005F1E7C" w:rsidRDefault="005F1E7C" w:rsidP="005F1E7C">
      <w:pPr>
        <w:spacing w:line="240" w:lineRule="auto"/>
        <w:ind w:firstLine="702"/>
        <w:rPr>
          <w:rFonts w:ascii="Times New Roman" w:hAnsi="Times New Roman" w:cs="Times New Roman"/>
          <w:sz w:val="28"/>
          <w:szCs w:val="28"/>
        </w:rPr>
      </w:pPr>
      <w:r w:rsidRPr="005F1E7C">
        <w:rPr>
          <w:rFonts w:ascii="Times New Roman" w:hAnsi="Times New Roman" w:cs="Times New Roman"/>
          <w:sz w:val="28"/>
          <w:szCs w:val="28"/>
        </w:rPr>
        <w:t>4. Контроль исполнения настоящего постановления оставляю за собой.</w:t>
      </w:r>
      <w:r w:rsidRPr="005F1E7C">
        <w:rPr>
          <w:rFonts w:ascii="Times New Roman" w:hAnsi="Times New Roman" w:cs="Times New Roman"/>
          <w:sz w:val="28"/>
          <w:szCs w:val="28"/>
        </w:rPr>
        <w:tab/>
        <w:t xml:space="preserve">                   </w:t>
      </w:r>
    </w:p>
    <w:p w:rsidR="00B96B46" w:rsidRDefault="00B96B46" w:rsidP="00B96B46">
      <w:pPr>
        <w:widowControl w:val="0"/>
        <w:autoSpaceDE w:val="0"/>
        <w:spacing w:after="0" w:line="240" w:lineRule="auto"/>
        <w:rPr>
          <w:rFonts w:ascii="Times New Roman" w:hAnsi="Times New Roman" w:cs="Times New Roman"/>
          <w:sz w:val="28"/>
          <w:szCs w:val="28"/>
        </w:rPr>
      </w:pPr>
      <w:proofErr w:type="spellStart"/>
      <w:r>
        <w:rPr>
          <w:rFonts w:ascii="Times New Roman" w:hAnsi="Times New Roman" w:cs="Times New Roman"/>
          <w:sz w:val="28"/>
          <w:szCs w:val="28"/>
        </w:rPr>
        <w:t>И.о</w:t>
      </w:r>
      <w:proofErr w:type="spellEnd"/>
      <w:r>
        <w:rPr>
          <w:rFonts w:ascii="Times New Roman" w:hAnsi="Times New Roman" w:cs="Times New Roman"/>
          <w:sz w:val="28"/>
          <w:szCs w:val="28"/>
        </w:rPr>
        <w:t xml:space="preserve">. Главы Атирского сельского поселения                                     </w:t>
      </w:r>
      <w:proofErr w:type="spellStart"/>
      <w:r>
        <w:rPr>
          <w:rFonts w:ascii="Times New Roman" w:hAnsi="Times New Roman" w:cs="Times New Roman"/>
          <w:sz w:val="28"/>
          <w:szCs w:val="28"/>
        </w:rPr>
        <w:t>И.И.Кириллов</w:t>
      </w:r>
      <w:proofErr w:type="spellEnd"/>
    </w:p>
    <w:p w:rsidR="005F1E7C" w:rsidRPr="005F1E7C" w:rsidRDefault="005F1E7C" w:rsidP="005F1E7C">
      <w:pPr>
        <w:widowControl w:val="0"/>
        <w:autoSpaceDE w:val="0"/>
        <w:spacing w:after="0" w:line="240" w:lineRule="auto"/>
        <w:jc w:val="right"/>
        <w:rPr>
          <w:rFonts w:ascii="Times New Roman" w:hAnsi="Times New Roman" w:cs="Times New Roman"/>
          <w:sz w:val="28"/>
          <w:szCs w:val="28"/>
        </w:rPr>
      </w:pPr>
      <w:r w:rsidRPr="005F1E7C">
        <w:rPr>
          <w:rFonts w:ascii="Times New Roman" w:hAnsi="Times New Roman" w:cs="Times New Roman"/>
          <w:sz w:val="28"/>
          <w:szCs w:val="28"/>
        </w:rPr>
        <w:lastRenderedPageBreak/>
        <w:t>Приложение</w:t>
      </w:r>
    </w:p>
    <w:p w:rsidR="005F1E7C" w:rsidRPr="005F1E7C" w:rsidRDefault="005F1E7C" w:rsidP="005F1E7C">
      <w:pPr>
        <w:widowControl w:val="0"/>
        <w:autoSpaceDE w:val="0"/>
        <w:spacing w:after="0" w:line="240" w:lineRule="auto"/>
        <w:jc w:val="right"/>
        <w:rPr>
          <w:rFonts w:ascii="Times New Roman" w:hAnsi="Times New Roman" w:cs="Times New Roman"/>
          <w:sz w:val="28"/>
          <w:szCs w:val="28"/>
        </w:rPr>
      </w:pPr>
      <w:r w:rsidRPr="005F1E7C">
        <w:rPr>
          <w:rFonts w:ascii="Times New Roman" w:hAnsi="Times New Roman" w:cs="Times New Roman"/>
          <w:sz w:val="28"/>
          <w:szCs w:val="28"/>
        </w:rPr>
        <w:t>к постановлению администрации</w:t>
      </w:r>
    </w:p>
    <w:p w:rsidR="005F1E7C" w:rsidRPr="005F1E7C" w:rsidRDefault="00B96B46" w:rsidP="005F1E7C">
      <w:pPr>
        <w:widowControl w:val="0"/>
        <w:autoSpaceDE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Атирского</w:t>
      </w:r>
      <w:r w:rsidR="005F1E7C" w:rsidRPr="005F1E7C">
        <w:rPr>
          <w:rFonts w:ascii="Times New Roman" w:hAnsi="Times New Roman" w:cs="Times New Roman"/>
          <w:sz w:val="28"/>
          <w:szCs w:val="28"/>
        </w:rPr>
        <w:t xml:space="preserve"> сельского поселения </w:t>
      </w:r>
    </w:p>
    <w:p w:rsidR="005F1E7C" w:rsidRPr="005F1E7C" w:rsidRDefault="005F1E7C" w:rsidP="005F1E7C">
      <w:pPr>
        <w:widowControl w:val="0"/>
        <w:autoSpaceDE w:val="0"/>
        <w:spacing w:after="0" w:line="240" w:lineRule="auto"/>
        <w:jc w:val="right"/>
        <w:rPr>
          <w:rFonts w:ascii="Times New Roman" w:hAnsi="Times New Roman" w:cs="Times New Roman"/>
          <w:sz w:val="28"/>
          <w:szCs w:val="28"/>
        </w:rPr>
      </w:pPr>
      <w:r w:rsidRPr="005F1E7C">
        <w:rPr>
          <w:rFonts w:ascii="Times New Roman" w:hAnsi="Times New Roman" w:cs="Times New Roman"/>
          <w:sz w:val="28"/>
          <w:szCs w:val="28"/>
        </w:rPr>
        <w:t xml:space="preserve">от </w:t>
      </w:r>
      <w:r w:rsidR="00B96B46">
        <w:rPr>
          <w:rFonts w:ascii="Times New Roman" w:hAnsi="Times New Roman" w:cs="Times New Roman"/>
          <w:sz w:val="28"/>
          <w:szCs w:val="28"/>
        </w:rPr>
        <w:t>26</w:t>
      </w:r>
      <w:r w:rsidR="00A75CCC">
        <w:rPr>
          <w:rFonts w:ascii="Times New Roman" w:hAnsi="Times New Roman" w:cs="Times New Roman"/>
          <w:sz w:val="28"/>
          <w:szCs w:val="28"/>
        </w:rPr>
        <w:t xml:space="preserve">.02.2021 г. № </w:t>
      </w:r>
      <w:r w:rsidR="00B96B46">
        <w:rPr>
          <w:rFonts w:ascii="Times New Roman" w:hAnsi="Times New Roman" w:cs="Times New Roman"/>
          <w:sz w:val="28"/>
          <w:szCs w:val="28"/>
        </w:rPr>
        <w:t>10</w:t>
      </w:r>
    </w:p>
    <w:p w:rsidR="005F1E7C" w:rsidRPr="005F1E7C" w:rsidRDefault="005F1E7C" w:rsidP="005F1E7C">
      <w:pPr>
        <w:pStyle w:val="ConsPlusNormal0"/>
        <w:jc w:val="right"/>
        <w:rPr>
          <w:rFonts w:ascii="Times New Roman" w:hAnsi="Times New Roman" w:cs="Times New Roman"/>
          <w:color w:val="333333"/>
          <w:sz w:val="28"/>
          <w:szCs w:val="28"/>
          <w:shd w:val="clear" w:color="auto" w:fill="F5F5F5"/>
        </w:rPr>
      </w:pPr>
    </w:p>
    <w:p w:rsidR="005F1E7C" w:rsidRPr="005F1E7C" w:rsidRDefault="005F1E7C" w:rsidP="005F1E7C">
      <w:pPr>
        <w:pStyle w:val="ConsPlusNormal0"/>
        <w:ind w:firstLine="540"/>
        <w:jc w:val="center"/>
        <w:rPr>
          <w:rFonts w:ascii="Times New Roman" w:hAnsi="Times New Roman" w:cs="Times New Roman"/>
          <w:color w:val="333333"/>
          <w:sz w:val="28"/>
          <w:szCs w:val="28"/>
          <w:shd w:val="clear" w:color="auto" w:fill="F5F5F5"/>
        </w:rPr>
      </w:pPr>
    </w:p>
    <w:p w:rsidR="005F1E7C" w:rsidRPr="005F1E7C" w:rsidRDefault="005F1E7C" w:rsidP="005F1E7C">
      <w:pPr>
        <w:pStyle w:val="ConsPlusNormal0"/>
        <w:ind w:firstLine="540"/>
        <w:jc w:val="center"/>
        <w:rPr>
          <w:rFonts w:ascii="Times New Roman" w:hAnsi="Times New Roman" w:cs="Times New Roman"/>
          <w:b/>
          <w:sz w:val="28"/>
          <w:szCs w:val="28"/>
        </w:rPr>
      </w:pPr>
      <w:r w:rsidRPr="005F1E7C">
        <w:rPr>
          <w:rFonts w:ascii="Times New Roman" w:hAnsi="Times New Roman" w:cs="Times New Roman"/>
          <w:b/>
          <w:sz w:val="28"/>
          <w:szCs w:val="28"/>
        </w:rPr>
        <w:t>Административный регламент</w:t>
      </w:r>
    </w:p>
    <w:p w:rsidR="005F1E7C" w:rsidRPr="005F1E7C" w:rsidRDefault="005F1E7C" w:rsidP="005F1E7C">
      <w:pPr>
        <w:pStyle w:val="ConsPlusNormal0"/>
        <w:ind w:firstLine="540"/>
        <w:jc w:val="center"/>
        <w:rPr>
          <w:rFonts w:ascii="Times New Roman" w:eastAsia="Times New Roman" w:hAnsi="Times New Roman" w:cs="Times New Roman"/>
          <w:b/>
          <w:color w:val="000000"/>
          <w:sz w:val="28"/>
          <w:szCs w:val="28"/>
        </w:rPr>
      </w:pPr>
      <w:proofErr w:type="gramStart"/>
      <w:r w:rsidRPr="005F1E7C">
        <w:rPr>
          <w:rFonts w:ascii="Times New Roman" w:eastAsia="Times New Roman" w:hAnsi="Times New Roman" w:cs="Times New Roman"/>
          <w:b/>
          <w:color w:val="000000"/>
          <w:sz w:val="28"/>
          <w:szCs w:val="28"/>
        </w:rPr>
        <w:t>по предоставлению муниципальной услуги «Выдача справки, подтверждающей, что сельскохозяйственная продукция произведена на принадлежащем (принадлежащих) гражданину или членам его семьи земельном участке (участках), используемом (используемых) для ведения личного подсобного хозяйства, садоводства и огородничества»</w:t>
      </w:r>
      <w:proofErr w:type="gramEnd"/>
    </w:p>
    <w:p w:rsidR="005F1E7C" w:rsidRPr="005F1E7C" w:rsidRDefault="005F1E7C" w:rsidP="005F1E7C">
      <w:pPr>
        <w:pStyle w:val="ConsPlusNormal0"/>
        <w:ind w:firstLine="540"/>
        <w:jc w:val="center"/>
        <w:rPr>
          <w:rFonts w:ascii="Times New Roman" w:hAnsi="Times New Roman" w:cs="Times New Roman"/>
          <w:sz w:val="28"/>
          <w:szCs w:val="28"/>
        </w:rPr>
      </w:pPr>
    </w:p>
    <w:p w:rsidR="005F1E7C" w:rsidRPr="005F1E7C" w:rsidRDefault="005F1E7C" w:rsidP="005F1E7C">
      <w:pPr>
        <w:pStyle w:val="ConsPlusNormal0"/>
        <w:jc w:val="center"/>
        <w:rPr>
          <w:rFonts w:ascii="Times New Roman" w:hAnsi="Times New Roman" w:cs="Times New Roman"/>
          <w:sz w:val="28"/>
          <w:szCs w:val="28"/>
        </w:rPr>
      </w:pPr>
      <w:r w:rsidRPr="005F1E7C">
        <w:rPr>
          <w:rFonts w:ascii="Times New Roman" w:hAnsi="Times New Roman" w:cs="Times New Roman"/>
          <w:b/>
          <w:bCs/>
          <w:sz w:val="28"/>
          <w:szCs w:val="28"/>
        </w:rPr>
        <w:t>1. Общие положения</w:t>
      </w:r>
    </w:p>
    <w:p w:rsidR="005F1E7C" w:rsidRPr="005F1E7C" w:rsidRDefault="005F1E7C" w:rsidP="005F1E7C">
      <w:pPr>
        <w:pStyle w:val="ConsPlusNormal0"/>
        <w:jc w:val="center"/>
        <w:rPr>
          <w:rFonts w:ascii="Times New Roman" w:hAnsi="Times New Roman" w:cs="Times New Roman"/>
          <w:sz w:val="28"/>
          <w:szCs w:val="28"/>
        </w:rPr>
      </w:pPr>
    </w:p>
    <w:p w:rsidR="005F1E7C" w:rsidRPr="005F1E7C" w:rsidRDefault="005F1E7C" w:rsidP="005F1E7C">
      <w:pPr>
        <w:pStyle w:val="aff9"/>
        <w:spacing w:before="0" w:after="0"/>
        <w:ind w:firstLine="567"/>
        <w:jc w:val="both"/>
        <w:rPr>
          <w:rFonts w:ascii="Times New Roman" w:hAnsi="Times New Roman" w:cs="Times New Roman"/>
          <w:sz w:val="28"/>
          <w:szCs w:val="28"/>
        </w:rPr>
      </w:pPr>
      <w:r w:rsidRPr="005F1E7C">
        <w:rPr>
          <w:rFonts w:ascii="Times New Roman" w:hAnsi="Times New Roman" w:cs="Times New Roman"/>
          <w:sz w:val="28"/>
          <w:szCs w:val="28"/>
        </w:rPr>
        <w:t>1.1. Предмет регулирования.</w:t>
      </w:r>
    </w:p>
    <w:p w:rsidR="005F1E7C" w:rsidRPr="005F1E7C" w:rsidRDefault="005F1E7C" w:rsidP="005F1E7C">
      <w:pPr>
        <w:pStyle w:val="aff9"/>
        <w:spacing w:before="0" w:after="0"/>
        <w:ind w:firstLine="567"/>
        <w:jc w:val="both"/>
        <w:rPr>
          <w:rFonts w:ascii="Times New Roman" w:hAnsi="Times New Roman" w:cs="Times New Roman"/>
          <w:sz w:val="28"/>
          <w:szCs w:val="28"/>
        </w:rPr>
      </w:pPr>
      <w:proofErr w:type="gramStart"/>
      <w:r w:rsidRPr="005F1E7C">
        <w:rPr>
          <w:rFonts w:ascii="Times New Roman" w:hAnsi="Times New Roman" w:cs="Times New Roman"/>
          <w:sz w:val="28"/>
          <w:szCs w:val="28"/>
        </w:rPr>
        <w:t xml:space="preserve">Административный регламент по предоставлению муниципальной услуги «Выдача справки, подтверждающей, что сельскохозяйственная продукция произведена на принадлежащем (принадлежащих) гражданину или членам его семьи земельном участке (участках), используемом (используемых) для ведения личного подсобного хозяйства, садоводства и огородничества» (далее – административный регламент) разработан в целях повышения качества предоставления муниципальной услуги, создания комфортных условий для заявителей и определяет последовательность и сроки действий (административные процедуры) Администрации </w:t>
      </w:r>
      <w:r w:rsidR="00B96B46">
        <w:rPr>
          <w:rFonts w:ascii="Times New Roman" w:hAnsi="Times New Roman" w:cs="Times New Roman"/>
          <w:sz w:val="28"/>
          <w:szCs w:val="28"/>
        </w:rPr>
        <w:t>Атирского</w:t>
      </w:r>
      <w:proofErr w:type="gramEnd"/>
      <w:r w:rsidRPr="005F1E7C">
        <w:rPr>
          <w:rFonts w:ascii="Times New Roman" w:hAnsi="Times New Roman" w:cs="Times New Roman"/>
          <w:sz w:val="28"/>
          <w:szCs w:val="28"/>
        </w:rPr>
        <w:t xml:space="preserve"> сельского поселения Тарского муниципального района Омской области и ее должностных лиц.</w:t>
      </w:r>
    </w:p>
    <w:p w:rsidR="005F1E7C" w:rsidRPr="005F1E7C" w:rsidRDefault="005F1E7C" w:rsidP="005F1E7C">
      <w:pPr>
        <w:pStyle w:val="ConsPlusNormal0"/>
        <w:ind w:firstLine="540"/>
        <w:jc w:val="both"/>
        <w:rPr>
          <w:rFonts w:ascii="Times New Roman" w:hAnsi="Times New Roman" w:cs="Times New Roman"/>
          <w:sz w:val="28"/>
          <w:szCs w:val="28"/>
        </w:rPr>
      </w:pPr>
      <w:r w:rsidRPr="005F1E7C">
        <w:rPr>
          <w:rFonts w:ascii="Times New Roman" w:hAnsi="Times New Roman" w:cs="Times New Roman"/>
          <w:sz w:val="28"/>
          <w:szCs w:val="28"/>
        </w:rPr>
        <w:t>1.2. Круг заявителей</w:t>
      </w:r>
    </w:p>
    <w:p w:rsidR="005F1E7C" w:rsidRPr="005F1E7C" w:rsidRDefault="005F1E7C" w:rsidP="005F1E7C">
      <w:pPr>
        <w:pStyle w:val="ConsPlusNormal0"/>
        <w:spacing w:line="240" w:lineRule="auto"/>
        <w:ind w:firstLine="540"/>
        <w:jc w:val="both"/>
        <w:rPr>
          <w:rFonts w:ascii="Times New Roman" w:hAnsi="Times New Roman" w:cs="Times New Roman"/>
          <w:sz w:val="28"/>
          <w:szCs w:val="28"/>
        </w:rPr>
      </w:pPr>
      <w:r w:rsidRPr="005F1E7C">
        <w:rPr>
          <w:rFonts w:ascii="Times New Roman" w:hAnsi="Times New Roman" w:cs="Times New Roman"/>
          <w:sz w:val="28"/>
          <w:szCs w:val="28"/>
        </w:rPr>
        <w:t>За получением муниципальной услуги могут обратиться физические лица, имеющие</w:t>
      </w:r>
      <w:r w:rsidRPr="005F1E7C">
        <w:rPr>
          <w:rFonts w:ascii="Times New Roman" w:eastAsia="Times New Roman" w:hAnsi="Times New Roman" w:cs="Times New Roman"/>
          <w:color w:val="000000"/>
          <w:sz w:val="28"/>
          <w:szCs w:val="28"/>
        </w:rPr>
        <w:t xml:space="preserve"> принадлежащий им, членам их семьи земельный участок (земельные участки), используемый (используемые) для ведения личного подсобного хозяйства, садоводства и огородничества</w:t>
      </w:r>
      <w:r w:rsidRPr="005F1E7C">
        <w:rPr>
          <w:rFonts w:ascii="Times New Roman" w:hAnsi="Times New Roman" w:cs="Times New Roman"/>
          <w:sz w:val="28"/>
          <w:szCs w:val="28"/>
        </w:rPr>
        <w:t>. От имени заявителя за предоставлением муниципальной услуги может обратиться его уполномоченный представитель (далее – представитель).</w:t>
      </w:r>
    </w:p>
    <w:p w:rsidR="005F1E7C" w:rsidRPr="005F1E7C" w:rsidRDefault="005F1E7C" w:rsidP="005F1E7C">
      <w:pPr>
        <w:pStyle w:val="ConsPlusNormal0"/>
        <w:spacing w:line="240" w:lineRule="auto"/>
        <w:ind w:firstLine="540"/>
        <w:jc w:val="both"/>
        <w:rPr>
          <w:rFonts w:ascii="Times New Roman" w:hAnsi="Times New Roman" w:cs="Times New Roman"/>
          <w:sz w:val="28"/>
          <w:szCs w:val="28"/>
        </w:rPr>
      </w:pPr>
      <w:r w:rsidRPr="005F1E7C">
        <w:rPr>
          <w:rFonts w:ascii="Times New Roman" w:hAnsi="Times New Roman" w:cs="Times New Roman"/>
          <w:sz w:val="28"/>
          <w:szCs w:val="28"/>
        </w:rPr>
        <w:t>1.3. Требования к порядку информирования о предоставлении муниципальной услуги.</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 xml:space="preserve">1.3.1. </w:t>
      </w:r>
      <w:proofErr w:type="gramStart"/>
      <w:r w:rsidRPr="005F1E7C">
        <w:rPr>
          <w:rFonts w:ascii="Times New Roman" w:hAnsi="Times New Roman" w:cs="Times New Roman"/>
          <w:sz w:val="28"/>
          <w:szCs w:val="28"/>
        </w:rPr>
        <w:t xml:space="preserve">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на официальном сайте, а также на Едином портале государственных и муниципальных услуг (функций) и Портале государственных и муниципальных услуг (функций) Омской области. </w:t>
      </w:r>
      <w:proofErr w:type="gramEnd"/>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lastRenderedPageBreak/>
        <w:t xml:space="preserve">1.3.2. </w:t>
      </w:r>
      <w:proofErr w:type="gramStart"/>
      <w:r w:rsidRPr="005F1E7C">
        <w:rPr>
          <w:rFonts w:ascii="Times New Roman" w:hAnsi="Times New Roman" w:cs="Times New Roman"/>
          <w:sz w:val="28"/>
          <w:szCs w:val="28"/>
        </w:rPr>
        <w:t>Информацию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на официальном сайте, а также на Едином портале государственных и муниципальных услуг (функций) (далее – Единый портал) и Портале государственных и муниципальных услуг (функций) Омской области (далее – Региональный портал) можно получить:</w:t>
      </w:r>
      <w:proofErr w:type="gramEnd"/>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в администрации;</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в устной форме при личном обращении;</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с использованием телефонной связи;</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в форме электронного документа посредством направления на адрес электронной почты;</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по письменным обращениям.</w:t>
      </w:r>
    </w:p>
    <w:p w:rsidR="005F1E7C" w:rsidRPr="005F1E7C" w:rsidRDefault="005F1E7C" w:rsidP="005F1E7C">
      <w:pPr>
        <w:pStyle w:val="aff9"/>
        <w:spacing w:before="0" w:after="0"/>
        <w:ind w:firstLine="567"/>
        <w:jc w:val="both"/>
        <w:rPr>
          <w:rFonts w:ascii="Times New Roman" w:hAnsi="Times New Roman" w:cs="Times New Roman"/>
          <w:sz w:val="28"/>
          <w:szCs w:val="28"/>
        </w:rPr>
      </w:pPr>
      <w:r w:rsidRPr="005F1E7C">
        <w:rPr>
          <w:rFonts w:ascii="Times New Roman" w:hAnsi="Times New Roman" w:cs="Times New Roman"/>
          <w:sz w:val="28"/>
          <w:szCs w:val="28"/>
        </w:rPr>
        <w:t>1.3.3. В многофункциональном центре предоставления государственных и муниципальных услуг Тарского района Омской области (далее -  МФЦ):</w:t>
      </w:r>
    </w:p>
    <w:p w:rsidR="005F1E7C" w:rsidRPr="005F1E7C" w:rsidRDefault="005F1E7C" w:rsidP="005F1E7C">
      <w:pPr>
        <w:pStyle w:val="aff9"/>
        <w:spacing w:before="0" w:after="0"/>
        <w:ind w:firstLine="567"/>
        <w:jc w:val="both"/>
        <w:rPr>
          <w:rFonts w:ascii="Times New Roman" w:hAnsi="Times New Roman" w:cs="Times New Roman"/>
          <w:sz w:val="28"/>
          <w:szCs w:val="28"/>
        </w:rPr>
      </w:pPr>
      <w:r w:rsidRPr="005F1E7C">
        <w:rPr>
          <w:rFonts w:ascii="Times New Roman" w:hAnsi="Times New Roman" w:cs="Times New Roman"/>
          <w:sz w:val="28"/>
          <w:szCs w:val="28"/>
        </w:rPr>
        <w:t>при личном обращении;</w:t>
      </w:r>
    </w:p>
    <w:p w:rsidR="005F1E7C" w:rsidRPr="005F1E7C" w:rsidRDefault="005F1E7C" w:rsidP="005F1E7C">
      <w:pPr>
        <w:pStyle w:val="aff9"/>
        <w:spacing w:before="0" w:after="0"/>
        <w:ind w:firstLine="567"/>
        <w:jc w:val="both"/>
        <w:rPr>
          <w:rFonts w:ascii="Times New Roman" w:hAnsi="Times New Roman" w:cs="Times New Roman"/>
          <w:sz w:val="28"/>
          <w:szCs w:val="28"/>
        </w:rPr>
      </w:pPr>
      <w:r w:rsidRPr="005F1E7C">
        <w:rPr>
          <w:rFonts w:ascii="Times New Roman" w:hAnsi="Times New Roman" w:cs="Times New Roman"/>
          <w:sz w:val="28"/>
          <w:szCs w:val="28"/>
        </w:rPr>
        <w:t>посредством интернет-сайта – http://www.consultant.ru/sys/contact/ – «</w:t>
      </w:r>
      <w:proofErr w:type="spellStart"/>
      <w:r w:rsidRPr="005F1E7C">
        <w:rPr>
          <w:rFonts w:ascii="Times New Roman" w:hAnsi="Times New Roman" w:cs="Times New Roman"/>
          <w:sz w:val="28"/>
          <w:szCs w:val="28"/>
        </w:rPr>
        <w:t>Online</w:t>
      </w:r>
      <w:proofErr w:type="spellEnd"/>
      <w:r w:rsidRPr="005F1E7C">
        <w:rPr>
          <w:rFonts w:ascii="Times New Roman" w:hAnsi="Times New Roman" w:cs="Times New Roman"/>
          <w:sz w:val="28"/>
          <w:szCs w:val="28"/>
        </w:rPr>
        <w:t>-консультант», «Электронный консультант», «Виртуальная приемная».</w:t>
      </w:r>
    </w:p>
    <w:p w:rsidR="005F1E7C" w:rsidRPr="005F1E7C" w:rsidRDefault="005F1E7C" w:rsidP="005F1E7C">
      <w:pPr>
        <w:pStyle w:val="aff9"/>
        <w:spacing w:before="0" w:after="0"/>
        <w:ind w:firstLine="567"/>
        <w:jc w:val="both"/>
        <w:rPr>
          <w:rFonts w:ascii="Times New Roman" w:hAnsi="Times New Roman" w:cs="Times New Roman"/>
          <w:sz w:val="28"/>
          <w:szCs w:val="28"/>
        </w:rPr>
      </w:pPr>
      <w:r w:rsidRPr="005F1E7C">
        <w:rPr>
          <w:rFonts w:ascii="Times New Roman" w:hAnsi="Times New Roman" w:cs="Times New Roman"/>
          <w:sz w:val="28"/>
          <w:szCs w:val="28"/>
        </w:rPr>
        <w:t xml:space="preserve">Информация о местонахождении и графике работы, справочных телефонах, официальных сайтах МФЦ предоставления государственных и муниципальных услуг Омской области размещаются на Едином портале многофункциональных центров предоставления государственных и муниципальных услуг Омской области в информационно-телекоммуникационной сети «Интернет» - </w:t>
      </w:r>
      <w:r w:rsidRPr="005F1E7C">
        <w:rPr>
          <w:rFonts w:ascii="Times New Roman" w:hAnsi="Times New Roman" w:cs="Times New Roman"/>
          <w:color w:val="FF0000"/>
          <w:sz w:val="28"/>
          <w:szCs w:val="28"/>
        </w:rPr>
        <w:t xml:space="preserve"> </w:t>
      </w:r>
      <w:r w:rsidRPr="005F1E7C">
        <w:rPr>
          <w:rFonts w:ascii="Times New Roman" w:hAnsi="Times New Roman" w:cs="Times New Roman"/>
          <w:sz w:val="28"/>
          <w:szCs w:val="28"/>
        </w:rPr>
        <w:t>https://www.gosuslugi.ru/r/omsk.</w:t>
      </w:r>
    </w:p>
    <w:p w:rsidR="005F1E7C" w:rsidRPr="005F1E7C" w:rsidRDefault="005F1E7C" w:rsidP="005F1E7C">
      <w:r w:rsidRPr="005F1E7C">
        <w:rPr>
          <w:rFonts w:ascii="Times New Roman" w:hAnsi="Times New Roman" w:cs="Times New Roman"/>
          <w:sz w:val="28"/>
          <w:szCs w:val="28"/>
        </w:rPr>
        <w:t xml:space="preserve">1.3.4. Посредством размещения информации на официальном интернет-сайте администрации </w:t>
      </w:r>
      <w:r w:rsidR="00B96B46">
        <w:rPr>
          <w:rFonts w:ascii="Times New Roman" w:hAnsi="Times New Roman" w:cs="Times New Roman"/>
          <w:sz w:val="28"/>
          <w:szCs w:val="28"/>
        </w:rPr>
        <w:t>Атирского</w:t>
      </w:r>
      <w:r w:rsidRPr="005F1E7C">
        <w:rPr>
          <w:rFonts w:ascii="Times New Roman" w:hAnsi="Times New Roman" w:cs="Times New Roman"/>
          <w:sz w:val="28"/>
          <w:szCs w:val="28"/>
        </w:rPr>
        <w:t xml:space="preserve"> сельского поселения Тарского района Омской области, адрес официального сайта  </w:t>
      </w:r>
      <w:hyperlink r:id="rId9" w:history="1">
        <w:r w:rsidR="00B96B46" w:rsidRPr="0071165C">
          <w:rPr>
            <w:rStyle w:val="a4"/>
            <w:rFonts w:ascii="Times New Roman" w:hAnsi="Times New Roman"/>
            <w:sz w:val="28"/>
            <w:szCs w:val="28"/>
          </w:rPr>
          <w:t>www.</w:t>
        </w:r>
        <w:r w:rsidR="00B96B46" w:rsidRPr="0071165C">
          <w:rPr>
            <w:rStyle w:val="a4"/>
            <w:rFonts w:ascii="Times New Roman" w:hAnsi="Times New Roman"/>
            <w:sz w:val="28"/>
            <w:szCs w:val="28"/>
            <w:lang w:val="en-US"/>
          </w:rPr>
          <w:t>atrsk</w:t>
        </w:r>
        <w:r w:rsidR="00B96B46" w:rsidRPr="0071165C">
          <w:rPr>
            <w:rStyle w:val="a4"/>
            <w:rFonts w:ascii="Times New Roman" w:hAnsi="Times New Roman"/>
            <w:sz w:val="28"/>
            <w:szCs w:val="28"/>
          </w:rPr>
          <w:t>.tarsk.omskportal.ru</w:t>
        </w:r>
      </w:hyperlink>
    </w:p>
    <w:p w:rsidR="005F1E7C" w:rsidRPr="005F1E7C" w:rsidRDefault="005F1E7C" w:rsidP="005F1E7C">
      <w:pPr>
        <w:pStyle w:val="aff9"/>
        <w:spacing w:before="0" w:after="0"/>
        <w:ind w:firstLine="567"/>
        <w:jc w:val="both"/>
        <w:rPr>
          <w:rFonts w:ascii="Times New Roman" w:hAnsi="Times New Roman" w:cs="Times New Roman"/>
          <w:sz w:val="28"/>
          <w:szCs w:val="28"/>
        </w:rPr>
      </w:pPr>
      <w:r w:rsidRPr="005F1E7C">
        <w:rPr>
          <w:rFonts w:ascii="Times New Roman" w:hAnsi="Times New Roman" w:cs="Times New Roman"/>
          <w:sz w:val="28"/>
          <w:szCs w:val="28"/>
        </w:rPr>
        <w:t>1.3.5. Посредством размещения информации в информационно-телекоммуникационной сети «Интернет» на Едином портале  и (или) Региональном портале -  https://www.gosuslugi.ru/new</w:t>
      </w:r>
      <w:r w:rsidRPr="005F1E7C">
        <w:rPr>
          <w:rFonts w:ascii="Times New Roman" w:hAnsi="Times New Roman" w:cs="Times New Roman"/>
          <w:color w:val="FF0000"/>
          <w:sz w:val="28"/>
          <w:szCs w:val="28"/>
        </w:rPr>
        <w:t xml:space="preserve"> </w:t>
      </w:r>
      <w:r w:rsidRPr="005F1E7C">
        <w:rPr>
          <w:rFonts w:ascii="Times New Roman" w:hAnsi="Times New Roman" w:cs="Times New Roman"/>
          <w:sz w:val="28"/>
          <w:szCs w:val="28"/>
        </w:rPr>
        <w:t xml:space="preserve">(далее - Единый и Региональный портал). </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На Едином и Региональном портале размещается следующая информация:</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2) круг заявителей;</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3) срок предоставления муниципальной услуги;</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lastRenderedPageBreak/>
        <w:t>5) размер государственной пошлины, взимаемой за предоставление муниципальной услуги;</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 xml:space="preserve">6) исчерпывающий перечень оснований для приостановления или отказа </w:t>
      </w:r>
      <w:r w:rsidRPr="005F1E7C">
        <w:rPr>
          <w:rFonts w:ascii="Times New Roman" w:hAnsi="Times New Roman" w:cs="Times New Roman"/>
          <w:sz w:val="28"/>
          <w:szCs w:val="28"/>
        </w:rPr>
        <w:br/>
        <w:t>в предоставлении муниципальной услуги;</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8) формы заявлений (уведомлений, сообщений), используемые при предоставлении муниципальной услуги.</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Информация на Едином и Региональном портале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региональной государственной информационной системе «Реестр государственных услуг (функций) Омской области», предоставляется заявителю бесплатно.</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 xml:space="preserve">1.3.6. </w:t>
      </w:r>
      <w:r w:rsidRPr="005F1E7C">
        <w:rPr>
          <w:rFonts w:ascii="Times New Roman" w:hAnsi="Times New Roman" w:cs="Times New Roman"/>
          <w:sz w:val="28"/>
          <w:szCs w:val="28"/>
        </w:rPr>
        <w:tab/>
        <w:t>На информационных стендах в Администрации, а также в сети Интернет на официальном сайте Администрации  размещены следующие информационные материалы:</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 адрес, номера телефонов и факса, график работы, адрес электронной почты администрации, а также структурного подразделения, непосредственно предоставляющего муниципальную услугу;</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 график личного приема главой администрации, должностными лицами администрации, специалистами, ответственными за предоставление муниципальной услуги;</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 номер кабинета, в котором предоставляется муниципальная услуга, фамилии, имена, отчества и должности специалистов, участвующих в предоставлении муниципальной услуги;</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 сведения о предоставляемой муниципальной услуге;</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 перечень документов, которые заявитель должен представить для предоставления муниципальной услуги;</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 образцы заполнения документов;</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 перечень оснований для отказа в приеме документов, приостановления и отказа в предоставлении муниципальной услуги;</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 xml:space="preserve">- извлечения из административного регламента, регламентирующие предоставление муниципальной услуги, в том числе стандарт предоставления муниципальной услуги, порядок, состав, последовательность и сроки </w:t>
      </w:r>
      <w:r w:rsidRPr="005F1E7C">
        <w:rPr>
          <w:rFonts w:ascii="Times New Roman" w:hAnsi="Times New Roman" w:cs="Times New Roman"/>
          <w:sz w:val="28"/>
          <w:szCs w:val="28"/>
        </w:rPr>
        <w:lastRenderedPageBreak/>
        <w:t>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Информационный стенд, содержащий информацию о процедуре предоставления муниципальной услуги, размещен в холле администрации.</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На официальном сайте Администрации информация размещена в разделе, предусмотренном для размещения информации о муниципальных услугах.</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Консультирование по вопросам предоставления муниципальной услуги осуществляется бесплатно.</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rsidR="005F1E7C" w:rsidRPr="005F1E7C" w:rsidRDefault="005F1E7C" w:rsidP="005F1E7C">
      <w:pPr>
        <w:spacing w:after="0" w:line="240" w:lineRule="auto"/>
        <w:ind w:firstLine="709"/>
        <w:jc w:val="both"/>
        <w:rPr>
          <w:rFonts w:ascii="Times New Roman" w:hAnsi="Times New Roman" w:cs="Times New Roman"/>
          <w:sz w:val="28"/>
          <w:szCs w:val="28"/>
        </w:rPr>
      </w:pPr>
      <w:proofErr w:type="gramStart"/>
      <w:r w:rsidRPr="005F1E7C">
        <w:rPr>
          <w:rFonts w:ascii="Times New Roman" w:hAnsi="Times New Roman" w:cs="Times New Roman"/>
          <w:sz w:val="28"/>
          <w:szCs w:val="28"/>
        </w:rPr>
        <w:t>При консультировании по телефону специалист должен назвать свою фамилию, имя и отчество, должность, а затем в вежливой форме четко и подробно проинформировать обратившегося по интересующим его вопросам.</w:t>
      </w:r>
      <w:proofErr w:type="gramEnd"/>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Если специалист не может ответить на вопрос самостоятельно, либо подготовка ответа требует продолжительного времени, он может предложить обратившемуся обратиться письменно, либо назначить другое удобное для заинтересованного лица время для получения информации.</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Рекомендуемое время для телефонного разговора – не более 10 минут, личного устного информирования – не более 20 минут.</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поставленные вопросы.</w:t>
      </w:r>
    </w:p>
    <w:p w:rsidR="005F1E7C" w:rsidRPr="005F1E7C" w:rsidRDefault="005F1E7C" w:rsidP="005F1E7C">
      <w:pPr>
        <w:spacing w:after="0" w:line="240" w:lineRule="auto"/>
        <w:jc w:val="both"/>
        <w:rPr>
          <w:rFonts w:ascii="Times New Roman" w:hAnsi="Times New Roman" w:cs="Times New Roman"/>
          <w:sz w:val="28"/>
          <w:szCs w:val="28"/>
        </w:rPr>
      </w:pPr>
      <w:r w:rsidRPr="005F1E7C">
        <w:rPr>
          <w:rFonts w:ascii="Times New Roman" w:hAnsi="Times New Roman" w:cs="Times New Roman"/>
          <w:sz w:val="28"/>
          <w:szCs w:val="28"/>
        </w:rPr>
        <w:tab/>
        <w:t>Индивидуальное письменное информирование (по почте) осуществляется путем направления письма на почтовый адрес заявителя и должно содержать четкий ответ на поставленные вопросы.</w:t>
      </w:r>
    </w:p>
    <w:p w:rsidR="005F1E7C" w:rsidRPr="005F1E7C" w:rsidRDefault="005F1E7C" w:rsidP="005F1E7C">
      <w:pPr>
        <w:spacing w:after="0" w:line="240" w:lineRule="auto"/>
        <w:jc w:val="both"/>
        <w:rPr>
          <w:rFonts w:ascii="Times New Roman" w:hAnsi="Times New Roman" w:cs="Times New Roman"/>
          <w:color w:val="0000FF"/>
          <w:sz w:val="28"/>
          <w:szCs w:val="28"/>
        </w:rPr>
      </w:pPr>
    </w:p>
    <w:p w:rsidR="005F1E7C" w:rsidRPr="005F1E7C" w:rsidRDefault="005F1E7C" w:rsidP="005F1E7C">
      <w:pPr>
        <w:pStyle w:val="ConsPlusNormal0"/>
        <w:jc w:val="center"/>
        <w:rPr>
          <w:rFonts w:ascii="Times New Roman" w:hAnsi="Times New Roman" w:cs="Times New Roman"/>
          <w:sz w:val="28"/>
          <w:szCs w:val="28"/>
        </w:rPr>
      </w:pPr>
      <w:r w:rsidRPr="005F1E7C">
        <w:rPr>
          <w:rFonts w:ascii="Times New Roman" w:hAnsi="Times New Roman" w:cs="Times New Roman"/>
          <w:b/>
          <w:bCs/>
          <w:sz w:val="28"/>
          <w:szCs w:val="28"/>
        </w:rPr>
        <w:t>2. Стандарт предоставления муниципальной услуги</w:t>
      </w:r>
    </w:p>
    <w:p w:rsidR="005F1E7C" w:rsidRPr="005F1E7C" w:rsidRDefault="005F1E7C" w:rsidP="005F1E7C">
      <w:pPr>
        <w:pStyle w:val="ConsPlusNormal0"/>
        <w:ind w:firstLine="540"/>
        <w:jc w:val="both"/>
        <w:rPr>
          <w:rFonts w:ascii="Times New Roman" w:hAnsi="Times New Roman" w:cs="Times New Roman"/>
          <w:sz w:val="28"/>
          <w:szCs w:val="28"/>
        </w:rPr>
      </w:pPr>
    </w:p>
    <w:p w:rsidR="005F1E7C" w:rsidRPr="005F1E7C" w:rsidRDefault="005F1E7C" w:rsidP="005F1E7C">
      <w:pPr>
        <w:pStyle w:val="ConsPlusNormal0"/>
        <w:ind w:firstLine="567"/>
        <w:jc w:val="both"/>
        <w:rPr>
          <w:rFonts w:ascii="Times New Roman" w:hAnsi="Times New Roman" w:cs="Times New Roman"/>
          <w:sz w:val="28"/>
          <w:szCs w:val="28"/>
        </w:rPr>
      </w:pPr>
      <w:r w:rsidRPr="005F1E7C">
        <w:rPr>
          <w:rFonts w:ascii="Times New Roman" w:hAnsi="Times New Roman" w:cs="Times New Roman"/>
          <w:sz w:val="28"/>
          <w:szCs w:val="28"/>
        </w:rPr>
        <w:t xml:space="preserve">2.1. </w:t>
      </w:r>
      <w:proofErr w:type="gramStart"/>
      <w:r w:rsidRPr="005F1E7C">
        <w:rPr>
          <w:rFonts w:ascii="Times New Roman" w:hAnsi="Times New Roman" w:cs="Times New Roman"/>
          <w:sz w:val="28"/>
          <w:szCs w:val="28"/>
        </w:rPr>
        <w:t>Наименование муниципальной услуги - Выдача справки, подтверждающей, что сельскохозяйственная продукция произведена на принадлежащем (принадлежащих) гражданину или членам его семьи земельном участке (участках), используемом (используемых) для ведения личного подсобного хозяйства, садоводства и огородничества.</w:t>
      </w:r>
      <w:proofErr w:type="gramEnd"/>
    </w:p>
    <w:p w:rsidR="005F1E7C" w:rsidRPr="005F1E7C" w:rsidRDefault="005F1E7C" w:rsidP="005F1E7C">
      <w:pPr>
        <w:pStyle w:val="ConsPlusNormal0"/>
        <w:ind w:firstLine="567"/>
        <w:jc w:val="both"/>
        <w:rPr>
          <w:rFonts w:ascii="Times New Roman" w:hAnsi="Times New Roman" w:cs="Times New Roman"/>
          <w:sz w:val="28"/>
          <w:szCs w:val="28"/>
        </w:rPr>
      </w:pPr>
      <w:r w:rsidRPr="005F1E7C">
        <w:rPr>
          <w:rFonts w:ascii="Times New Roman" w:hAnsi="Times New Roman" w:cs="Times New Roman"/>
          <w:sz w:val="28"/>
          <w:szCs w:val="28"/>
        </w:rPr>
        <w:t>2.2. Муниципальная услуга предоставляется администрацией</w:t>
      </w:r>
      <w:r w:rsidR="00B96B46">
        <w:rPr>
          <w:rFonts w:ascii="Times New Roman" w:hAnsi="Times New Roman" w:cs="Times New Roman"/>
          <w:sz w:val="28"/>
          <w:szCs w:val="28"/>
        </w:rPr>
        <w:t xml:space="preserve"> Атирского</w:t>
      </w:r>
      <w:r w:rsidRPr="005F1E7C">
        <w:rPr>
          <w:rFonts w:ascii="Times New Roman" w:hAnsi="Times New Roman" w:cs="Times New Roman"/>
          <w:sz w:val="28"/>
          <w:szCs w:val="28"/>
        </w:rPr>
        <w:t xml:space="preserve"> сельского поселения Тарского муниципального района Омской области (далее – администрация) в лице Главы сельского поселения.</w:t>
      </w:r>
    </w:p>
    <w:p w:rsidR="005F1E7C" w:rsidRPr="005F1E7C" w:rsidRDefault="005F1E7C" w:rsidP="005F1E7C">
      <w:pPr>
        <w:pStyle w:val="ConsPlusNormal0"/>
        <w:ind w:firstLine="567"/>
        <w:jc w:val="both"/>
        <w:rPr>
          <w:rFonts w:ascii="Times New Roman" w:hAnsi="Times New Roman" w:cs="Times New Roman"/>
          <w:sz w:val="28"/>
          <w:szCs w:val="28"/>
        </w:rPr>
      </w:pPr>
      <w:r w:rsidRPr="005F1E7C">
        <w:rPr>
          <w:rFonts w:ascii="Times New Roman" w:hAnsi="Times New Roman" w:cs="Times New Roman"/>
          <w:sz w:val="28"/>
          <w:szCs w:val="28"/>
        </w:rPr>
        <w:t xml:space="preserve">2.2.1. Администрация, МФЦ,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перечень услуг, которые </w:t>
      </w:r>
      <w:r w:rsidRPr="005F1E7C">
        <w:rPr>
          <w:rFonts w:ascii="Times New Roman" w:hAnsi="Times New Roman" w:cs="Times New Roman"/>
          <w:sz w:val="28"/>
          <w:szCs w:val="28"/>
        </w:rPr>
        <w:lastRenderedPageBreak/>
        <w:t>являются необходимыми и обязательными для предоставления муниципальных услуг.</w:t>
      </w:r>
    </w:p>
    <w:p w:rsidR="005F1E7C" w:rsidRPr="005F1E7C" w:rsidRDefault="005F1E7C" w:rsidP="005F1E7C">
      <w:pPr>
        <w:pStyle w:val="ConsPlusNormal0"/>
        <w:ind w:firstLine="567"/>
        <w:jc w:val="both"/>
        <w:rPr>
          <w:rFonts w:ascii="Times New Roman" w:hAnsi="Times New Roman" w:cs="Times New Roman"/>
          <w:sz w:val="28"/>
          <w:szCs w:val="28"/>
        </w:rPr>
      </w:pPr>
      <w:r w:rsidRPr="005F1E7C">
        <w:rPr>
          <w:rFonts w:ascii="Times New Roman" w:hAnsi="Times New Roman" w:cs="Times New Roman"/>
          <w:sz w:val="28"/>
          <w:szCs w:val="28"/>
        </w:rPr>
        <w:t xml:space="preserve">2.3. Конечным результатом предоставления муниципальной услуги является выдача (направление) заявителю результата предоставления муниципальной услуги. </w:t>
      </w:r>
    </w:p>
    <w:p w:rsidR="005F1E7C" w:rsidRPr="005F1E7C" w:rsidRDefault="005F1E7C" w:rsidP="005F1E7C">
      <w:pPr>
        <w:pStyle w:val="ConsPlusNormal0"/>
        <w:ind w:firstLine="567"/>
        <w:jc w:val="both"/>
        <w:rPr>
          <w:rFonts w:ascii="Times New Roman" w:hAnsi="Times New Roman" w:cs="Times New Roman"/>
          <w:sz w:val="28"/>
          <w:szCs w:val="28"/>
        </w:rPr>
      </w:pPr>
      <w:r w:rsidRPr="005F1E7C">
        <w:rPr>
          <w:rFonts w:ascii="Times New Roman" w:hAnsi="Times New Roman" w:cs="Times New Roman"/>
          <w:sz w:val="28"/>
          <w:szCs w:val="28"/>
        </w:rPr>
        <w:t>Результатом предоставления муниципальной услуги является выдача заявителю одного из следующих документов:</w:t>
      </w:r>
    </w:p>
    <w:p w:rsidR="005F1E7C" w:rsidRPr="005F1E7C" w:rsidRDefault="005F1E7C" w:rsidP="005F1E7C">
      <w:pPr>
        <w:pStyle w:val="ConsPlusNormal0"/>
        <w:ind w:firstLine="567"/>
        <w:jc w:val="both"/>
        <w:rPr>
          <w:rFonts w:ascii="Times New Roman" w:hAnsi="Times New Roman" w:cs="Times New Roman"/>
          <w:sz w:val="28"/>
          <w:szCs w:val="28"/>
        </w:rPr>
      </w:pPr>
      <w:proofErr w:type="gramStart"/>
      <w:r w:rsidRPr="005F1E7C">
        <w:rPr>
          <w:rFonts w:ascii="Times New Roman" w:hAnsi="Times New Roman" w:cs="Times New Roman"/>
          <w:sz w:val="28"/>
          <w:szCs w:val="28"/>
        </w:rPr>
        <w:t>а) справки, подтверждающей, что сельскохозяйственная продукция произведена на принадлежащем (принадлежащих) гражданину, или членам его семьи, земельном участке (участках), используемом (используемых) для ведения личного подсобного хозяйства, садоводства и огородничества;</w:t>
      </w:r>
      <w:proofErr w:type="gramEnd"/>
    </w:p>
    <w:p w:rsidR="005F1E7C" w:rsidRPr="005F1E7C" w:rsidRDefault="005F1E7C" w:rsidP="005F1E7C">
      <w:pPr>
        <w:pStyle w:val="ConsPlusNormal0"/>
        <w:ind w:firstLine="567"/>
        <w:jc w:val="both"/>
        <w:rPr>
          <w:rFonts w:ascii="Times New Roman" w:hAnsi="Times New Roman" w:cs="Times New Roman"/>
          <w:sz w:val="28"/>
          <w:szCs w:val="28"/>
        </w:rPr>
      </w:pPr>
      <w:r w:rsidRPr="005F1E7C">
        <w:rPr>
          <w:rFonts w:ascii="Times New Roman" w:hAnsi="Times New Roman" w:cs="Times New Roman"/>
          <w:sz w:val="28"/>
          <w:szCs w:val="28"/>
        </w:rPr>
        <w:t>б) уведомление об отказе в предоставлении муниципальной услуги (далее - уведомление).</w:t>
      </w:r>
    </w:p>
    <w:p w:rsidR="005F1E7C" w:rsidRPr="005F1E7C" w:rsidRDefault="005F1E7C" w:rsidP="005F1E7C">
      <w:pPr>
        <w:pStyle w:val="ConsPlusNormal0"/>
        <w:ind w:firstLine="567"/>
        <w:jc w:val="both"/>
        <w:rPr>
          <w:rFonts w:ascii="Times New Roman" w:hAnsi="Times New Roman" w:cs="Times New Roman"/>
          <w:sz w:val="28"/>
          <w:szCs w:val="28"/>
        </w:rPr>
      </w:pPr>
      <w:r w:rsidRPr="005F1E7C">
        <w:rPr>
          <w:rFonts w:ascii="Times New Roman" w:hAnsi="Times New Roman" w:cs="Times New Roman"/>
          <w:sz w:val="28"/>
          <w:szCs w:val="28"/>
        </w:rPr>
        <w:t>2.4. Срок предоставления муниципальной услуги.</w:t>
      </w:r>
    </w:p>
    <w:p w:rsidR="005F1E7C" w:rsidRPr="005F1E7C" w:rsidRDefault="005F1E7C" w:rsidP="005F1E7C">
      <w:pPr>
        <w:pStyle w:val="ConsPlusNormal0"/>
        <w:ind w:firstLine="567"/>
        <w:jc w:val="both"/>
        <w:rPr>
          <w:rFonts w:ascii="Times New Roman" w:hAnsi="Times New Roman" w:cs="Times New Roman"/>
          <w:sz w:val="28"/>
          <w:szCs w:val="28"/>
        </w:rPr>
      </w:pPr>
      <w:r w:rsidRPr="005F1E7C">
        <w:rPr>
          <w:rFonts w:ascii="Times New Roman" w:hAnsi="Times New Roman" w:cs="Times New Roman"/>
          <w:sz w:val="28"/>
          <w:szCs w:val="28"/>
        </w:rPr>
        <w:t xml:space="preserve">Процедура предоставления муниципальной услуги не превышает 10 (десять) рабочих дней со дня подачи заявителем запроса и перечня необходимых документов. </w:t>
      </w:r>
    </w:p>
    <w:p w:rsidR="005F1E7C" w:rsidRPr="005F1E7C" w:rsidRDefault="005F1E7C" w:rsidP="005F1E7C">
      <w:pPr>
        <w:pStyle w:val="ConsPlusNormal0"/>
        <w:ind w:firstLine="567"/>
        <w:jc w:val="both"/>
        <w:rPr>
          <w:rFonts w:ascii="Times New Roman" w:hAnsi="Times New Roman" w:cs="Times New Roman"/>
          <w:sz w:val="28"/>
          <w:szCs w:val="28"/>
        </w:rPr>
      </w:pPr>
      <w:r w:rsidRPr="005F1E7C">
        <w:rPr>
          <w:rFonts w:ascii="Times New Roman" w:hAnsi="Times New Roman" w:cs="Times New Roman"/>
          <w:sz w:val="28"/>
          <w:szCs w:val="28"/>
        </w:rPr>
        <w:t>2.5. Администрация обеспечивает размещение и актуализацию перечня нормативных правовых актов, регулирующих предоставление муниципальной услуги, на своем официальном сайте, а также в соответствующем разделе федерального реестра.</w:t>
      </w:r>
    </w:p>
    <w:p w:rsidR="005F1E7C" w:rsidRPr="005F1E7C" w:rsidRDefault="005F1E7C" w:rsidP="005F1E7C">
      <w:pPr>
        <w:pStyle w:val="ConsPlusNormal0"/>
        <w:ind w:firstLine="567"/>
        <w:jc w:val="both"/>
        <w:rPr>
          <w:rFonts w:ascii="Times New Roman" w:hAnsi="Times New Roman" w:cs="Times New Roman"/>
          <w:sz w:val="28"/>
          <w:szCs w:val="28"/>
        </w:rPr>
      </w:pPr>
      <w:r w:rsidRPr="005F1E7C">
        <w:rPr>
          <w:rFonts w:ascii="Times New Roman" w:hAnsi="Times New Roman" w:cs="Times New Roman"/>
          <w:sz w:val="28"/>
          <w:szCs w:val="28"/>
        </w:rPr>
        <w:t xml:space="preserve">2.6. Исчерпывающий перечень документов, необходимых для предоставления муниципальной услуги. </w:t>
      </w:r>
    </w:p>
    <w:p w:rsidR="005F1E7C" w:rsidRPr="005F1E7C" w:rsidRDefault="005F1E7C" w:rsidP="005F1E7C">
      <w:pPr>
        <w:spacing w:after="0" w:line="240" w:lineRule="auto"/>
        <w:ind w:firstLine="697"/>
        <w:jc w:val="both"/>
        <w:rPr>
          <w:rFonts w:ascii="Times New Roman" w:hAnsi="Times New Roman" w:cs="Times New Roman"/>
          <w:color w:val="000000"/>
          <w:sz w:val="28"/>
          <w:szCs w:val="28"/>
        </w:rPr>
      </w:pPr>
      <w:r w:rsidRPr="005F1E7C">
        <w:rPr>
          <w:rFonts w:ascii="Times New Roman" w:hAnsi="Times New Roman" w:cs="Times New Roman"/>
          <w:sz w:val="28"/>
          <w:szCs w:val="28"/>
        </w:rPr>
        <w:t xml:space="preserve">2.6.1. </w:t>
      </w:r>
      <w:r w:rsidRPr="005F1E7C">
        <w:rPr>
          <w:rFonts w:ascii="Times New Roman" w:hAnsi="Times New Roman" w:cs="Times New Roman"/>
          <w:color w:val="000000"/>
          <w:sz w:val="28"/>
          <w:szCs w:val="28"/>
        </w:rPr>
        <w:t>Исчерпывающий перечень документов, необходимых в соответствии с законодательными или иными нормативно-правовыми актами для предоставления муниципальной услуги, подлежащих представлению заявителем:</w:t>
      </w:r>
    </w:p>
    <w:p w:rsidR="005F1E7C" w:rsidRPr="005F1E7C" w:rsidRDefault="005F1E7C" w:rsidP="005F1E7C">
      <w:pPr>
        <w:spacing w:after="0" w:line="240" w:lineRule="auto"/>
        <w:ind w:firstLine="698"/>
        <w:jc w:val="both"/>
        <w:rPr>
          <w:rFonts w:ascii="Times New Roman" w:hAnsi="Times New Roman" w:cs="Times New Roman"/>
          <w:sz w:val="28"/>
          <w:szCs w:val="28"/>
        </w:rPr>
      </w:pPr>
      <w:r w:rsidRPr="005F1E7C">
        <w:rPr>
          <w:rFonts w:ascii="Times New Roman" w:hAnsi="Times New Roman" w:cs="Times New Roman"/>
          <w:sz w:val="28"/>
          <w:szCs w:val="28"/>
        </w:rPr>
        <w:t>- заявление (Приложение №1 к административному регламенту);</w:t>
      </w:r>
    </w:p>
    <w:p w:rsidR="005F1E7C" w:rsidRPr="005F1E7C" w:rsidRDefault="005F1E7C" w:rsidP="005F1E7C">
      <w:pPr>
        <w:spacing w:after="0" w:line="240" w:lineRule="auto"/>
        <w:ind w:firstLine="698"/>
        <w:jc w:val="both"/>
        <w:rPr>
          <w:rFonts w:ascii="Times New Roman" w:hAnsi="Times New Roman" w:cs="Times New Roman"/>
          <w:sz w:val="28"/>
          <w:szCs w:val="28"/>
        </w:rPr>
      </w:pPr>
      <w:r w:rsidRPr="005F1E7C">
        <w:rPr>
          <w:rFonts w:ascii="Times New Roman" w:hAnsi="Times New Roman" w:cs="Times New Roman"/>
          <w:sz w:val="28"/>
          <w:szCs w:val="28"/>
        </w:rPr>
        <w:t>- оригинал или нотариально заверенная копия документа, подтверждающего полномочия лица на обращение с заявлением о предоставлении муниципальной услуги от имени заявителя, если с заявлением обращается представитель заявителя;</w:t>
      </w:r>
    </w:p>
    <w:p w:rsidR="005F1E7C" w:rsidRPr="005F1E7C" w:rsidRDefault="005F1E7C" w:rsidP="005F1E7C">
      <w:pPr>
        <w:spacing w:after="0" w:line="240" w:lineRule="auto"/>
        <w:ind w:firstLine="698"/>
        <w:jc w:val="both"/>
        <w:rPr>
          <w:rFonts w:ascii="Times New Roman" w:hAnsi="Times New Roman" w:cs="Times New Roman"/>
          <w:sz w:val="28"/>
          <w:szCs w:val="28"/>
        </w:rPr>
      </w:pPr>
      <w:r w:rsidRPr="005F1E7C">
        <w:rPr>
          <w:rFonts w:ascii="Times New Roman" w:hAnsi="Times New Roman" w:cs="Times New Roman"/>
          <w:sz w:val="28"/>
          <w:szCs w:val="28"/>
        </w:rPr>
        <w:t xml:space="preserve">- копия правоустанавливающих и (или) </w:t>
      </w:r>
      <w:proofErr w:type="spellStart"/>
      <w:r w:rsidRPr="005F1E7C">
        <w:rPr>
          <w:rFonts w:ascii="Times New Roman" w:hAnsi="Times New Roman" w:cs="Times New Roman"/>
          <w:sz w:val="28"/>
          <w:szCs w:val="28"/>
        </w:rPr>
        <w:t>правоудостоверяющих</w:t>
      </w:r>
      <w:proofErr w:type="spellEnd"/>
      <w:r w:rsidRPr="005F1E7C">
        <w:rPr>
          <w:rFonts w:ascii="Times New Roman" w:hAnsi="Times New Roman" w:cs="Times New Roman"/>
          <w:sz w:val="28"/>
          <w:szCs w:val="28"/>
        </w:rPr>
        <w:t xml:space="preserve"> документов на земельный участок, в случае если такие права не зарегистрированы в Едином государственном реестре недвижимости. </w:t>
      </w:r>
    </w:p>
    <w:p w:rsidR="005F1E7C" w:rsidRPr="005F1E7C" w:rsidRDefault="005F1E7C" w:rsidP="005F1E7C">
      <w:pPr>
        <w:spacing w:after="0" w:line="240" w:lineRule="auto"/>
        <w:ind w:firstLine="698"/>
        <w:jc w:val="both"/>
        <w:rPr>
          <w:rFonts w:ascii="Times New Roman" w:hAnsi="Times New Roman" w:cs="Times New Roman"/>
          <w:sz w:val="28"/>
          <w:szCs w:val="28"/>
        </w:rPr>
      </w:pPr>
      <w:proofErr w:type="gramStart"/>
      <w:r w:rsidRPr="005F1E7C">
        <w:rPr>
          <w:rFonts w:ascii="Times New Roman" w:hAnsi="Times New Roman" w:cs="Times New Roman"/>
          <w:sz w:val="28"/>
          <w:szCs w:val="28"/>
          <w:shd w:val="clear" w:color="auto" w:fill="FFFFFF"/>
        </w:rPr>
        <w:t>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органах, предоставляющих муниципальные услуги, многофункциональных центрах с использованием информационных технологий, предусмотренных </w:t>
      </w:r>
      <w:hyperlink r:id="rId10" w:anchor="/document/12148555/entry/140118" w:history="1">
        <w:r w:rsidRPr="005F1E7C">
          <w:rPr>
            <w:rStyle w:val="a4"/>
            <w:rFonts w:ascii="Times New Roman" w:hAnsi="Times New Roman"/>
            <w:color w:val="auto"/>
            <w:sz w:val="28"/>
            <w:szCs w:val="28"/>
            <w:u w:val="none"/>
            <w:shd w:val="clear" w:color="auto" w:fill="FFFFFF"/>
          </w:rPr>
          <w:t>частью 18 статьи 14.1</w:t>
        </w:r>
      </w:hyperlink>
      <w:r w:rsidRPr="005F1E7C">
        <w:rPr>
          <w:rFonts w:ascii="Times New Roman" w:hAnsi="Times New Roman" w:cs="Times New Roman"/>
          <w:sz w:val="28"/>
          <w:szCs w:val="28"/>
          <w:shd w:val="clear" w:color="auto" w:fill="FFFFFF"/>
        </w:rPr>
        <w:t xml:space="preserve"> Федерального закона от 27 июля </w:t>
      </w:r>
      <w:r w:rsidRPr="005F1E7C">
        <w:rPr>
          <w:rFonts w:ascii="Times New Roman" w:hAnsi="Times New Roman" w:cs="Times New Roman"/>
          <w:sz w:val="28"/>
          <w:szCs w:val="28"/>
          <w:shd w:val="clear" w:color="auto" w:fill="FFFFFF"/>
        </w:rPr>
        <w:lastRenderedPageBreak/>
        <w:t>2006 года N</w:t>
      </w:r>
      <w:proofErr w:type="gramEnd"/>
      <w:r w:rsidRPr="005F1E7C">
        <w:rPr>
          <w:rFonts w:ascii="Times New Roman" w:hAnsi="Times New Roman" w:cs="Times New Roman"/>
          <w:sz w:val="28"/>
          <w:szCs w:val="28"/>
          <w:shd w:val="clear" w:color="auto" w:fill="FFFFFF"/>
        </w:rPr>
        <w:t> 149-ФЗ "Об информации, информационных технологиях и о защите информации".</w:t>
      </w:r>
    </w:p>
    <w:p w:rsidR="005F1E7C" w:rsidRPr="005F1E7C" w:rsidRDefault="005F1E7C" w:rsidP="005F1E7C">
      <w:pPr>
        <w:spacing w:after="0" w:line="240" w:lineRule="auto"/>
        <w:ind w:firstLine="698"/>
        <w:jc w:val="both"/>
        <w:rPr>
          <w:rFonts w:ascii="Times New Roman" w:hAnsi="Times New Roman" w:cs="Times New Roman"/>
          <w:color w:val="000000"/>
          <w:sz w:val="28"/>
          <w:szCs w:val="28"/>
        </w:rPr>
      </w:pPr>
      <w:r w:rsidRPr="005F1E7C">
        <w:rPr>
          <w:rFonts w:ascii="Times New Roman" w:hAnsi="Times New Roman" w:cs="Times New Roman"/>
          <w:sz w:val="28"/>
          <w:szCs w:val="28"/>
        </w:rPr>
        <w:t xml:space="preserve">2.6.2. </w:t>
      </w:r>
      <w:r w:rsidRPr="005F1E7C">
        <w:rPr>
          <w:rFonts w:ascii="Times New Roman" w:hAnsi="Times New Roman" w:cs="Times New Roman"/>
          <w:color w:val="000000"/>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и подлежащих представлению в рамках межведомственного взаимодействия:</w:t>
      </w:r>
    </w:p>
    <w:p w:rsidR="005F1E7C" w:rsidRPr="005F1E7C" w:rsidRDefault="005F1E7C" w:rsidP="005F1E7C">
      <w:pPr>
        <w:pStyle w:val="ConsPlusNormal0"/>
        <w:ind w:firstLine="567"/>
        <w:jc w:val="both"/>
        <w:rPr>
          <w:rFonts w:ascii="Times New Roman" w:hAnsi="Times New Roman" w:cs="Times New Roman"/>
          <w:sz w:val="28"/>
          <w:szCs w:val="28"/>
        </w:rPr>
      </w:pPr>
      <w:r w:rsidRPr="005F1E7C">
        <w:rPr>
          <w:rFonts w:ascii="Times New Roman" w:hAnsi="Times New Roman" w:cs="Times New Roman"/>
          <w:sz w:val="28"/>
          <w:szCs w:val="28"/>
        </w:rPr>
        <w:t xml:space="preserve">- выписка из Единого государственного реестра недвижимости на земельный участок, предоставленный или приобретенный для ведения личного подсобного хозяйства, садоводства и огородничества. </w:t>
      </w:r>
    </w:p>
    <w:p w:rsidR="005F1E7C" w:rsidRPr="005F1E7C" w:rsidRDefault="005F1E7C" w:rsidP="005F1E7C">
      <w:pPr>
        <w:pStyle w:val="ConsPlusNormal0"/>
        <w:ind w:firstLine="567"/>
        <w:jc w:val="both"/>
        <w:rPr>
          <w:rFonts w:ascii="Times New Roman" w:hAnsi="Times New Roman" w:cs="Times New Roman"/>
          <w:sz w:val="28"/>
          <w:szCs w:val="28"/>
        </w:rPr>
      </w:pPr>
      <w:r w:rsidRPr="005F1E7C">
        <w:rPr>
          <w:rFonts w:ascii="Times New Roman" w:hAnsi="Times New Roman" w:cs="Times New Roman"/>
          <w:sz w:val="28"/>
          <w:szCs w:val="28"/>
        </w:rPr>
        <w:t>2.6.3. Копии документов должны быть заверены подписью заявителя с указанием фамилии и инициалов (отчество в инициалах - при наличии) заявителя, а также даты заявления. Листы, составляющие копию одного документа, должны быть пронумерованы и прошиты с указанием количества прошитых листов.</w:t>
      </w:r>
    </w:p>
    <w:p w:rsidR="005F1E7C" w:rsidRPr="005F1E7C" w:rsidRDefault="005F1E7C" w:rsidP="005F1E7C">
      <w:pPr>
        <w:pStyle w:val="ConsPlusNormal0"/>
        <w:ind w:firstLine="567"/>
        <w:jc w:val="both"/>
        <w:rPr>
          <w:rFonts w:ascii="Times New Roman" w:hAnsi="Times New Roman" w:cs="Times New Roman"/>
          <w:sz w:val="28"/>
          <w:szCs w:val="28"/>
        </w:rPr>
      </w:pPr>
      <w:r w:rsidRPr="005F1E7C">
        <w:rPr>
          <w:rFonts w:ascii="Times New Roman" w:hAnsi="Times New Roman" w:cs="Times New Roman"/>
          <w:sz w:val="28"/>
          <w:szCs w:val="28"/>
        </w:rPr>
        <w:t xml:space="preserve">2.6.4. При подаче заявления и прилагаемых к нему документов лично заявителем сотруднику администрации, предъявляется документ, удостоверяющий личность физического лица (его представителя), представителя юридического лица, документ, подтверждающий полномочия представителя физического или юридического лица (при подаче заявления представителем). Секретарь комиссии изготавливает копию документа, удостоверяющего личность физического лица (его представителя), представителя юридического лица, документа, подтверждающего полномочия представителя физического или юридического лица (при подаче заявления представителем), и возвращает указанные документы. </w:t>
      </w:r>
    </w:p>
    <w:p w:rsidR="005F1E7C" w:rsidRPr="005F1E7C" w:rsidRDefault="005F1E7C" w:rsidP="005F1E7C">
      <w:pPr>
        <w:tabs>
          <w:tab w:val="left" w:pos="567"/>
        </w:tabs>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color w:val="000000"/>
          <w:sz w:val="28"/>
          <w:szCs w:val="28"/>
        </w:rPr>
        <w:t>2.6.5.</w:t>
      </w:r>
      <w:r w:rsidRPr="005F1E7C">
        <w:rPr>
          <w:rFonts w:ascii="Times New Roman" w:hAnsi="Times New Roman" w:cs="Times New Roman"/>
          <w:color w:val="0000FF"/>
          <w:sz w:val="28"/>
          <w:szCs w:val="28"/>
        </w:rPr>
        <w:t xml:space="preserve"> </w:t>
      </w:r>
      <w:r w:rsidRPr="005F1E7C">
        <w:rPr>
          <w:rFonts w:ascii="Times New Roman" w:hAnsi="Times New Roman" w:cs="Times New Roman"/>
          <w:sz w:val="28"/>
          <w:szCs w:val="28"/>
        </w:rPr>
        <w:t>Администрация не вправе требовать от заявителя:</w:t>
      </w:r>
    </w:p>
    <w:p w:rsidR="005F1E7C" w:rsidRPr="005F1E7C" w:rsidRDefault="005F1E7C" w:rsidP="005F1E7C">
      <w:pPr>
        <w:tabs>
          <w:tab w:val="left" w:pos="567"/>
        </w:tabs>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5F1E7C" w:rsidRPr="005F1E7C" w:rsidRDefault="005F1E7C" w:rsidP="005F1E7C">
      <w:pPr>
        <w:tabs>
          <w:tab w:val="left" w:pos="567"/>
        </w:tabs>
        <w:spacing w:after="0" w:line="240" w:lineRule="auto"/>
        <w:ind w:firstLine="567"/>
        <w:jc w:val="both"/>
        <w:rPr>
          <w:rFonts w:ascii="Times New Roman" w:hAnsi="Times New Roman" w:cs="Times New Roman"/>
          <w:sz w:val="28"/>
          <w:szCs w:val="28"/>
        </w:rPr>
      </w:pPr>
      <w:proofErr w:type="gramStart"/>
      <w:r w:rsidRPr="005F1E7C">
        <w:rPr>
          <w:rFonts w:ascii="Times New Roman" w:hAnsi="Times New Roman" w:cs="Times New Roman"/>
          <w:sz w:val="28"/>
          <w:szCs w:val="28"/>
        </w:rPr>
        <w:t xml:space="preserve">2)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местного самоуправления либо подведомственных органам местного самоуправления организаций, участвующих в предоставлении предусмотренных частью 1 статьи 1 Федерального закона от 27 июля </w:t>
      </w:r>
      <w:smartTag w:uri="urn:schemas-microsoft-com:office:smarttags" w:element="metricconverter">
        <w:smartTagPr>
          <w:attr w:name="ProductID" w:val="2010 г"/>
        </w:smartTagPr>
        <w:r w:rsidRPr="005F1E7C">
          <w:rPr>
            <w:rFonts w:ascii="Times New Roman" w:hAnsi="Times New Roman" w:cs="Times New Roman"/>
            <w:sz w:val="28"/>
            <w:szCs w:val="28"/>
          </w:rPr>
          <w:t>2010 г</w:t>
        </w:r>
      </w:smartTag>
      <w:r w:rsidRPr="005F1E7C">
        <w:rPr>
          <w:rFonts w:ascii="Times New Roman" w:hAnsi="Times New Roman" w:cs="Times New Roman"/>
          <w:sz w:val="28"/>
          <w:szCs w:val="28"/>
        </w:rPr>
        <w:t>. N 210-ФЗ "Об организации предоставления государственных и муниципальных услуг" муниципальных услуг, в соответствии с нормативными правовыми</w:t>
      </w:r>
      <w:proofErr w:type="gramEnd"/>
      <w:r w:rsidRPr="005F1E7C">
        <w:rPr>
          <w:rFonts w:ascii="Times New Roman" w:hAnsi="Times New Roman" w:cs="Times New Roman"/>
          <w:sz w:val="28"/>
          <w:szCs w:val="28"/>
        </w:rPr>
        <w:t xml:space="preserve"> </w:t>
      </w:r>
      <w:proofErr w:type="gramStart"/>
      <w:r w:rsidRPr="005F1E7C">
        <w:rPr>
          <w:rFonts w:ascii="Times New Roman" w:hAnsi="Times New Roman" w:cs="Times New Roman"/>
          <w:sz w:val="28"/>
          <w:szCs w:val="28"/>
        </w:rPr>
        <w:t xml:space="preserve">актами Российской Федерации, нормативными правовыми актами Омской области, муниципальными правовыми актами, за исключением документов, включенных в определенный частью 6 статьи 7 Федерального закона от 27 июля </w:t>
      </w:r>
      <w:smartTag w:uri="urn:schemas-microsoft-com:office:smarttags" w:element="metricconverter">
        <w:smartTagPr>
          <w:attr w:name="ProductID" w:val="2010 г"/>
        </w:smartTagPr>
        <w:r w:rsidRPr="005F1E7C">
          <w:rPr>
            <w:rFonts w:ascii="Times New Roman" w:hAnsi="Times New Roman" w:cs="Times New Roman"/>
            <w:sz w:val="28"/>
            <w:szCs w:val="28"/>
          </w:rPr>
          <w:t>2010 г</w:t>
        </w:r>
      </w:smartTag>
      <w:r w:rsidRPr="005F1E7C">
        <w:rPr>
          <w:rFonts w:ascii="Times New Roman" w:hAnsi="Times New Roman" w:cs="Times New Roman"/>
          <w:sz w:val="28"/>
          <w:szCs w:val="28"/>
        </w:rPr>
        <w:t>. N 210-ФЗ "Об организации предоставления государственных и муниципальных услуг" перечень документов.</w:t>
      </w:r>
      <w:proofErr w:type="gramEnd"/>
      <w:r w:rsidRPr="005F1E7C">
        <w:rPr>
          <w:rFonts w:ascii="Times New Roman" w:hAnsi="Times New Roman" w:cs="Times New Roman"/>
          <w:sz w:val="28"/>
          <w:szCs w:val="28"/>
        </w:rPr>
        <w:t xml:space="preserve"> Заявитель вправе представить указанные </w:t>
      </w:r>
      <w:r w:rsidRPr="005F1E7C">
        <w:rPr>
          <w:rFonts w:ascii="Times New Roman" w:hAnsi="Times New Roman" w:cs="Times New Roman"/>
          <w:sz w:val="28"/>
          <w:szCs w:val="28"/>
        </w:rPr>
        <w:lastRenderedPageBreak/>
        <w:t>документы и информацию в органы, предоставляющие муниципальные услуги, по собственной инициативе;</w:t>
      </w:r>
    </w:p>
    <w:p w:rsidR="005F1E7C" w:rsidRPr="005F1E7C" w:rsidRDefault="005F1E7C" w:rsidP="005F1E7C">
      <w:pPr>
        <w:tabs>
          <w:tab w:val="left" w:pos="567"/>
        </w:tabs>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 xml:space="preserve">3)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 июля </w:t>
      </w:r>
      <w:smartTag w:uri="urn:schemas-microsoft-com:office:smarttags" w:element="metricconverter">
        <w:smartTagPr>
          <w:attr w:name="ProductID" w:val="2010 г"/>
        </w:smartTagPr>
        <w:r w:rsidRPr="005F1E7C">
          <w:rPr>
            <w:rFonts w:ascii="Times New Roman" w:hAnsi="Times New Roman" w:cs="Times New Roman"/>
            <w:sz w:val="28"/>
            <w:szCs w:val="28"/>
          </w:rPr>
          <w:t>2010 г</w:t>
        </w:r>
      </w:smartTag>
      <w:r w:rsidRPr="005F1E7C">
        <w:rPr>
          <w:rFonts w:ascii="Times New Roman" w:hAnsi="Times New Roman" w:cs="Times New Roman"/>
          <w:sz w:val="28"/>
          <w:szCs w:val="28"/>
        </w:rPr>
        <w:t>. N 210-ФЗ "Об организации предоставления государственных и муниципальных услуг";</w:t>
      </w:r>
    </w:p>
    <w:p w:rsidR="005F1E7C" w:rsidRPr="005F1E7C" w:rsidRDefault="005F1E7C" w:rsidP="005F1E7C">
      <w:pPr>
        <w:tabs>
          <w:tab w:val="left" w:pos="567"/>
        </w:tabs>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5F1E7C" w:rsidRPr="005F1E7C" w:rsidRDefault="005F1E7C" w:rsidP="005F1E7C">
      <w:pPr>
        <w:tabs>
          <w:tab w:val="left" w:pos="567"/>
        </w:tabs>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5F1E7C" w:rsidRPr="005F1E7C" w:rsidRDefault="005F1E7C" w:rsidP="005F1E7C">
      <w:pPr>
        <w:tabs>
          <w:tab w:val="left" w:pos="567"/>
        </w:tabs>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5F1E7C" w:rsidRPr="005F1E7C" w:rsidRDefault="005F1E7C" w:rsidP="005F1E7C">
      <w:pPr>
        <w:tabs>
          <w:tab w:val="left" w:pos="567"/>
        </w:tabs>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5F1E7C" w:rsidRPr="005F1E7C" w:rsidRDefault="005F1E7C" w:rsidP="005F1E7C">
      <w:pPr>
        <w:tabs>
          <w:tab w:val="left" w:pos="567"/>
        </w:tabs>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МФЦ, работника организации, предусмотренной частью 1.1 статьи 16 Федерального закона от 27 июля </w:t>
      </w:r>
      <w:smartTag w:uri="urn:schemas-microsoft-com:office:smarttags" w:element="metricconverter">
        <w:smartTagPr>
          <w:attr w:name="ProductID" w:val="2010 г"/>
        </w:smartTagPr>
        <w:r w:rsidRPr="005F1E7C">
          <w:rPr>
            <w:rFonts w:ascii="Times New Roman" w:hAnsi="Times New Roman" w:cs="Times New Roman"/>
            <w:sz w:val="28"/>
            <w:szCs w:val="28"/>
          </w:rPr>
          <w:t>2010 г</w:t>
        </w:r>
      </w:smartTag>
      <w:r w:rsidRPr="005F1E7C">
        <w:rPr>
          <w:rFonts w:ascii="Times New Roman" w:hAnsi="Times New Roman" w:cs="Times New Roman"/>
          <w:sz w:val="28"/>
          <w:szCs w:val="28"/>
        </w:rPr>
        <w:t xml:space="preserve">. N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МФЦ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от 27 июля </w:t>
      </w:r>
      <w:smartTag w:uri="urn:schemas-microsoft-com:office:smarttags" w:element="metricconverter">
        <w:smartTagPr>
          <w:attr w:name="ProductID" w:val="2010 г"/>
        </w:smartTagPr>
        <w:r w:rsidRPr="005F1E7C">
          <w:rPr>
            <w:rFonts w:ascii="Times New Roman" w:hAnsi="Times New Roman" w:cs="Times New Roman"/>
            <w:sz w:val="28"/>
            <w:szCs w:val="28"/>
          </w:rPr>
          <w:t>2010 г</w:t>
        </w:r>
      </w:smartTag>
      <w:r w:rsidRPr="005F1E7C">
        <w:rPr>
          <w:rFonts w:ascii="Times New Roman" w:hAnsi="Times New Roman" w:cs="Times New Roman"/>
          <w:sz w:val="28"/>
          <w:szCs w:val="28"/>
        </w:rPr>
        <w:t>. N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
    <w:p w:rsidR="005F1E7C" w:rsidRPr="005F1E7C" w:rsidRDefault="005F1E7C" w:rsidP="005F1E7C">
      <w:pPr>
        <w:tabs>
          <w:tab w:val="left" w:pos="567"/>
        </w:tabs>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 xml:space="preserve">5) предоставления на бумажном носителе документов и информации, электронные образы которых ранее были заверены в соответствии с пунктом </w:t>
      </w:r>
      <w:r w:rsidRPr="005F1E7C">
        <w:rPr>
          <w:rFonts w:ascii="Times New Roman" w:hAnsi="Times New Roman" w:cs="Times New Roman"/>
          <w:sz w:val="28"/>
          <w:szCs w:val="28"/>
        </w:rPr>
        <w:lastRenderedPageBreak/>
        <w:t>7.2 части 1 статьи 16 Федерального закона от 27 июля 2010 № 210-ФЗ "Об 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5F1E7C" w:rsidRPr="005F1E7C" w:rsidRDefault="005F1E7C" w:rsidP="005F1E7C">
      <w:pPr>
        <w:pStyle w:val="ConsPlusNormal0"/>
        <w:ind w:firstLine="567"/>
        <w:jc w:val="both"/>
        <w:rPr>
          <w:rFonts w:ascii="Times New Roman" w:hAnsi="Times New Roman" w:cs="Times New Roman"/>
          <w:sz w:val="28"/>
          <w:szCs w:val="28"/>
        </w:rPr>
      </w:pPr>
      <w:r w:rsidRPr="005F1E7C">
        <w:rPr>
          <w:rFonts w:ascii="Times New Roman" w:hAnsi="Times New Roman" w:cs="Times New Roman"/>
          <w:sz w:val="28"/>
          <w:szCs w:val="28"/>
        </w:rPr>
        <w:t xml:space="preserve">2.7. Исчерпывающий перечень оснований для отказа в приеме документов. </w:t>
      </w:r>
    </w:p>
    <w:p w:rsidR="005F1E7C" w:rsidRPr="005F1E7C" w:rsidRDefault="005F1E7C" w:rsidP="005F1E7C">
      <w:pPr>
        <w:pStyle w:val="ConsPlusNormal0"/>
        <w:ind w:firstLine="567"/>
        <w:jc w:val="both"/>
        <w:rPr>
          <w:rFonts w:ascii="Times New Roman" w:hAnsi="Times New Roman" w:cs="Times New Roman"/>
          <w:sz w:val="28"/>
          <w:szCs w:val="28"/>
        </w:rPr>
      </w:pPr>
      <w:r w:rsidRPr="005F1E7C">
        <w:rPr>
          <w:rFonts w:ascii="Times New Roman" w:hAnsi="Times New Roman" w:cs="Times New Roman"/>
          <w:sz w:val="28"/>
          <w:szCs w:val="28"/>
        </w:rPr>
        <w:t>Основания для отказа в приеме документов отсутствуют.</w:t>
      </w:r>
    </w:p>
    <w:p w:rsidR="005F1E7C" w:rsidRPr="005F1E7C" w:rsidRDefault="005F1E7C" w:rsidP="005F1E7C">
      <w:pPr>
        <w:pStyle w:val="ConsPlusNormal0"/>
        <w:ind w:firstLine="567"/>
        <w:jc w:val="both"/>
        <w:rPr>
          <w:rFonts w:ascii="Times New Roman" w:hAnsi="Times New Roman" w:cs="Times New Roman"/>
          <w:sz w:val="28"/>
          <w:szCs w:val="28"/>
        </w:rPr>
      </w:pPr>
      <w:r w:rsidRPr="005F1E7C">
        <w:rPr>
          <w:rFonts w:ascii="Times New Roman" w:hAnsi="Times New Roman" w:cs="Times New Roman"/>
          <w:sz w:val="28"/>
          <w:szCs w:val="28"/>
        </w:rPr>
        <w:t>2.8. Исчерпывающий перечень оснований для приостановления или отказа в предоставлении муниципальной услуги</w:t>
      </w:r>
    </w:p>
    <w:p w:rsidR="005F1E7C" w:rsidRPr="005F1E7C" w:rsidRDefault="005F1E7C" w:rsidP="005F1E7C">
      <w:pPr>
        <w:pStyle w:val="ConsPlusNormal0"/>
        <w:ind w:firstLine="567"/>
        <w:jc w:val="both"/>
        <w:rPr>
          <w:rFonts w:ascii="Times New Roman" w:hAnsi="Times New Roman" w:cs="Times New Roman"/>
          <w:sz w:val="28"/>
          <w:szCs w:val="28"/>
        </w:rPr>
      </w:pPr>
      <w:r w:rsidRPr="005F1E7C">
        <w:rPr>
          <w:rFonts w:ascii="Times New Roman" w:hAnsi="Times New Roman" w:cs="Times New Roman"/>
          <w:sz w:val="28"/>
          <w:szCs w:val="28"/>
        </w:rPr>
        <w:t>2.8.1. Оснований для приостановления предоставления муниципальной услуги законодательством Российской Федерации не предусмотрено.</w:t>
      </w:r>
    </w:p>
    <w:p w:rsidR="005F1E7C" w:rsidRPr="005F1E7C" w:rsidRDefault="005F1E7C" w:rsidP="005F1E7C">
      <w:pPr>
        <w:pStyle w:val="ConsPlusNormal0"/>
        <w:ind w:firstLine="567"/>
        <w:jc w:val="both"/>
        <w:rPr>
          <w:rFonts w:ascii="Times New Roman" w:hAnsi="Times New Roman" w:cs="Times New Roman"/>
          <w:sz w:val="28"/>
          <w:szCs w:val="28"/>
        </w:rPr>
      </w:pPr>
      <w:r w:rsidRPr="005F1E7C">
        <w:rPr>
          <w:rFonts w:ascii="Times New Roman" w:hAnsi="Times New Roman" w:cs="Times New Roman"/>
          <w:sz w:val="28"/>
          <w:szCs w:val="28"/>
        </w:rPr>
        <w:t>2.8.2. Исчерпывающий перечень оснований для отказа в предоставлении муниципальной услуги:</w:t>
      </w:r>
    </w:p>
    <w:p w:rsidR="005F1E7C" w:rsidRPr="005F1E7C" w:rsidRDefault="005F1E7C" w:rsidP="005F1E7C">
      <w:pPr>
        <w:pStyle w:val="ConsPlusNormal0"/>
        <w:ind w:firstLine="567"/>
        <w:jc w:val="both"/>
        <w:rPr>
          <w:rFonts w:ascii="Times New Roman" w:hAnsi="Times New Roman" w:cs="Times New Roman"/>
          <w:sz w:val="28"/>
          <w:szCs w:val="28"/>
        </w:rPr>
      </w:pPr>
      <w:r w:rsidRPr="005F1E7C">
        <w:rPr>
          <w:rFonts w:ascii="Times New Roman" w:hAnsi="Times New Roman" w:cs="Times New Roman"/>
          <w:sz w:val="28"/>
          <w:szCs w:val="28"/>
        </w:rPr>
        <w:t>Основания для отказа в предоставлении муниципальной услуги является:</w:t>
      </w:r>
    </w:p>
    <w:p w:rsidR="005F1E7C" w:rsidRPr="005F1E7C" w:rsidRDefault="005F1E7C" w:rsidP="005F1E7C">
      <w:pPr>
        <w:pStyle w:val="ConsPlusNormal0"/>
        <w:ind w:firstLine="567"/>
        <w:jc w:val="both"/>
        <w:rPr>
          <w:rFonts w:ascii="Times New Roman" w:hAnsi="Times New Roman" w:cs="Times New Roman"/>
          <w:sz w:val="28"/>
          <w:szCs w:val="28"/>
        </w:rPr>
      </w:pPr>
      <w:r w:rsidRPr="005F1E7C">
        <w:rPr>
          <w:rFonts w:ascii="Times New Roman" w:hAnsi="Times New Roman" w:cs="Times New Roman"/>
          <w:sz w:val="28"/>
          <w:szCs w:val="28"/>
        </w:rPr>
        <w:t>- обращения с заявлением лица, не относящегося к категории заявителей;</w:t>
      </w:r>
    </w:p>
    <w:p w:rsidR="005F1E7C" w:rsidRPr="005F1E7C" w:rsidRDefault="005F1E7C" w:rsidP="005F1E7C">
      <w:pPr>
        <w:pStyle w:val="ConsPlusNormal0"/>
        <w:ind w:firstLine="567"/>
        <w:jc w:val="both"/>
        <w:rPr>
          <w:rFonts w:ascii="Times New Roman" w:hAnsi="Times New Roman" w:cs="Times New Roman"/>
          <w:sz w:val="28"/>
          <w:szCs w:val="28"/>
        </w:rPr>
      </w:pPr>
      <w:r w:rsidRPr="005F1E7C">
        <w:rPr>
          <w:rFonts w:ascii="Times New Roman" w:hAnsi="Times New Roman" w:cs="Times New Roman"/>
          <w:sz w:val="28"/>
          <w:szCs w:val="28"/>
        </w:rPr>
        <w:t>- отсутствие доказательств, подтверждающих  право пользования земельным участком для ведения личного подсобного хозяйства, садоводства и огородничества;</w:t>
      </w:r>
    </w:p>
    <w:p w:rsidR="005F1E7C" w:rsidRPr="005F1E7C" w:rsidRDefault="005F1E7C" w:rsidP="005F1E7C">
      <w:pPr>
        <w:spacing w:after="0" w:line="240" w:lineRule="auto"/>
        <w:jc w:val="both"/>
        <w:rPr>
          <w:rFonts w:ascii="Times New Roman" w:hAnsi="Times New Roman" w:cs="Times New Roman"/>
          <w:sz w:val="28"/>
          <w:szCs w:val="28"/>
        </w:rPr>
      </w:pPr>
      <w:r w:rsidRPr="005F1E7C">
        <w:rPr>
          <w:rFonts w:ascii="Times New Roman" w:hAnsi="Times New Roman" w:cs="Times New Roman"/>
          <w:sz w:val="28"/>
          <w:szCs w:val="28"/>
        </w:rPr>
        <w:t xml:space="preserve">         - превышение максимального размера, установленного в соответствии с </w:t>
      </w:r>
      <w:hyperlink r:id="rId11" w:history="1">
        <w:r w:rsidRPr="005F1E7C">
          <w:rPr>
            <w:rFonts w:ascii="Times New Roman" w:hAnsi="Times New Roman" w:cs="Times New Roman"/>
            <w:sz w:val="28"/>
            <w:szCs w:val="28"/>
          </w:rPr>
          <w:t>п. 5 ст. 4</w:t>
        </w:r>
      </w:hyperlink>
      <w:r w:rsidRPr="005F1E7C">
        <w:rPr>
          <w:rFonts w:ascii="Times New Roman" w:hAnsi="Times New Roman" w:cs="Times New Roman"/>
          <w:sz w:val="28"/>
          <w:szCs w:val="28"/>
        </w:rPr>
        <w:t xml:space="preserve"> Федерального закона от 7 июля 2003 года № 112-ФЗ "О личном подсобном хозяйстве";</w:t>
      </w:r>
    </w:p>
    <w:p w:rsidR="005F1E7C" w:rsidRPr="005F1E7C" w:rsidRDefault="005F1E7C" w:rsidP="005F1E7C">
      <w:pPr>
        <w:pStyle w:val="ConsPlusNormal0"/>
        <w:ind w:firstLine="567"/>
        <w:jc w:val="both"/>
        <w:rPr>
          <w:rFonts w:ascii="Times New Roman" w:hAnsi="Times New Roman" w:cs="Times New Roman"/>
          <w:sz w:val="28"/>
          <w:szCs w:val="28"/>
        </w:rPr>
      </w:pPr>
      <w:r w:rsidRPr="005F1E7C">
        <w:rPr>
          <w:rFonts w:ascii="Times New Roman" w:hAnsi="Times New Roman" w:cs="Times New Roman"/>
          <w:sz w:val="28"/>
          <w:szCs w:val="28"/>
        </w:rPr>
        <w:t>-  в письменном обращении не указана фамилия заявителя, направившего обращение, или не указан почтовый адрес, по которому должен быть направлен ответ;</w:t>
      </w:r>
    </w:p>
    <w:p w:rsidR="005F1E7C" w:rsidRPr="005F1E7C" w:rsidRDefault="005F1E7C" w:rsidP="005F1E7C">
      <w:pPr>
        <w:pStyle w:val="ConsPlusNormal0"/>
        <w:ind w:firstLine="567"/>
        <w:jc w:val="both"/>
        <w:rPr>
          <w:rFonts w:ascii="Times New Roman" w:hAnsi="Times New Roman" w:cs="Times New Roman"/>
          <w:sz w:val="28"/>
          <w:szCs w:val="28"/>
        </w:rPr>
      </w:pPr>
      <w:r w:rsidRPr="005F1E7C">
        <w:rPr>
          <w:rFonts w:ascii="Times New Roman" w:hAnsi="Times New Roman" w:cs="Times New Roman"/>
          <w:sz w:val="28"/>
          <w:szCs w:val="28"/>
        </w:rPr>
        <w:t>- текст письменного обращения не поддается прочтению, в данном  случае об этом  в течение семи дней сообщается заявителю, направившему обращение, если его фамилия и почтовый адрес поддаются прочтению;</w:t>
      </w:r>
    </w:p>
    <w:p w:rsidR="005F1E7C" w:rsidRPr="005F1E7C" w:rsidRDefault="005F1E7C" w:rsidP="005F1E7C">
      <w:pPr>
        <w:pStyle w:val="ConsPlusNormal0"/>
        <w:ind w:firstLine="567"/>
        <w:jc w:val="both"/>
        <w:rPr>
          <w:rFonts w:ascii="Times New Roman" w:hAnsi="Times New Roman" w:cs="Times New Roman"/>
          <w:sz w:val="28"/>
          <w:szCs w:val="28"/>
        </w:rPr>
      </w:pPr>
      <w:r w:rsidRPr="005F1E7C">
        <w:rPr>
          <w:rFonts w:ascii="Times New Roman" w:hAnsi="Times New Roman" w:cs="Times New Roman"/>
          <w:sz w:val="28"/>
          <w:szCs w:val="28"/>
        </w:rPr>
        <w:t>- обращение содержит нецензурные либо оскорбительные выражения, угрозы жизни, здоровью и имуществу должностного лица, а также членов его семьи. При этом заявителю сообщается о недопустимости злоупотребления правом.</w:t>
      </w:r>
    </w:p>
    <w:p w:rsidR="005F1E7C" w:rsidRPr="005F1E7C" w:rsidRDefault="005F1E7C" w:rsidP="005F1E7C">
      <w:pPr>
        <w:pStyle w:val="ConsPlusNormal0"/>
        <w:ind w:firstLine="567"/>
        <w:jc w:val="both"/>
        <w:rPr>
          <w:rFonts w:ascii="Times New Roman" w:hAnsi="Times New Roman" w:cs="Times New Roman"/>
          <w:sz w:val="28"/>
          <w:szCs w:val="28"/>
        </w:rPr>
      </w:pPr>
      <w:r w:rsidRPr="005F1E7C">
        <w:rPr>
          <w:rFonts w:ascii="Times New Roman" w:hAnsi="Times New Roman" w:cs="Times New Roman"/>
          <w:sz w:val="28"/>
          <w:szCs w:val="28"/>
        </w:rPr>
        <w:t>2.9.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 не предусмотрен.</w:t>
      </w:r>
    </w:p>
    <w:p w:rsidR="005F1E7C" w:rsidRPr="005F1E7C" w:rsidRDefault="005F1E7C" w:rsidP="005F1E7C">
      <w:pPr>
        <w:pStyle w:val="ConsPlusNormal0"/>
        <w:ind w:firstLine="567"/>
        <w:jc w:val="both"/>
        <w:rPr>
          <w:rFonts w:ascii="Times New Roman" w:hAnsi="Times New Roman" w:cs="Times New Roman"/>
          <w:sz w:val="28"/>
          <w:szCs w:val="28"/>
        </w:rPr>
      </w:pPr>
      <w:r w:rsidRPr="005F1E7C">
        <w:rPr>
          <w:rFonts w:ascii="Times New Roman" w:hAnsi="Times New Roman" w:cs="Times New Roman"/>
          <w:sz w:val="28"/>
          <w:szCs w:val="28"/>
        </w:rPr>
        <w:t>2.10 Муниципальная услуга предоставляется бесплатно.</w:t>
      </w:r>
    </w:p>
    <w:p w:rsidR="005F1E7C" w:rsidRPr="005F1E7C" w:rsidRDefault="005F1E7C" w:rsidP="005F1E7C">
      <w:pPr>
        <w:pStyle w:val="ConsPlusNormal0"/>
        <w:ind w:firstLine="567"/>
        <w:jc w:val="both"/>
        <w:rPr>
          <w:rFonts w:ascii="Times New Roman" w:hAnsi="Times New Roman" w:cs="Times New Roman"/>
          <w:sz w:val="28"/>
          <w:szCs w:val="28"/>
        </w:rPr>
      </w:pPr>
      <w:r w:rsidRPr="005F1E7C">
        <w:rPr>
          <w:rFonts w:ascii="Times New Roman" w:hAnsi="Times New Roman" w:cs="Times New Roman"/>
          <w:sz w:val="28"/>
          <w:szCs w:val="28"/>
        </w:rPr>
        <w:t>2.11. Максимальный срок ожидания в очереди при подаче документов и при получении результата предоставления муниципальной услуги составляет 15 минут.</w:t>
      </w:r>
    </w:p>
    <w:p w:rsidR="005F1E7C" w:rsidRPr="005F1E7C" w:rsidRDefault="005F1E7C" w:rsidP="005F1E7C">
      <w:pPr>
        <w:pStyle w:val="ConsPlusNormal0"/>
        <w:ind w:firstLine="567"/>
        <w:jc w:val="both"/>
        <w:rPr>
          <w:rFonts w:ascii="Times New Roman" w:hAnsi="Times New Roman" w:cs="Times New Roman"/>
          <w:sz w:val="28"/>
          <w:szCs w:val="28"/>
        </w:rPr>
      </w:pPr>
      <w:r w:rsidRPr="005F1E7C">
        <w:rPr>
          <w:rFonts w:ascii="Times New Roman" w:hAnsi="Times New Roman" w:cs="Times New Roman"/>
          <w:sz w:val="28"/>
          <w:szCs w:val="28"/>
        </w:rPr>
        <w:t>2.12. Максимальный срок регистрации заявления о предоставлении муниципальной услуги:</w:t>
      </w:r>
    </w:p>
    <w:p w:rsidR="005F1E7C" w:rsidRPr="005F1E7C" w:rsidRDefault="005F1E7C" w:rsidP="005F1E7C">
      <w:pPr>
        <w:pStyle w:val="ConsPlusNormal0"/>
        <w:ind w:firstLine="567"/>
        <w:jc w:val="both"/>
        <w:rPr>
          <w:rFonts w:ascii="Times New Roman" w:hAnsi="Times New Roman" w:cs="Times New Roman"/>
          <w:sz w:val="28"/>
          <w:szCs w:val="28"/>
        </w:rPr>
      </w:pPr>
      <w:r w:rsidRPr="005F1E7C">
        <w:rPr>
          <w:rFonts w:ascii="Times New Roman" w:hAnsi="Times New Roman" w:cs="Times New Roman"/>
          <w:sz w:val="28"/>
          <w:szCs w:val="28"/>
        </w:rPr>
        <w:t xml:space="preserve">1) при направлении заявления и прилагаемых документов посредством почтового отправления или в электронном виде через Единый портал </w:t>
      </w:r>
      <w:r w:rsidRPr="005F1E7C">
        <w:rPr>
          <w:rFonts w:ascii="Times New Roman" w:hAnsi="Times New Roman" w:cs="Times New Roman"/>
          <w:sz w:val="28"/>
          <w:szCs w:val="28"/>
        </w:rPr>
        <w:lastRenderedPageBreak/>
        <w:t>государственных и муниципальных услуг (функций) (далее - Портал), а также через многофункциональные центры - 3 (три) календарных дня;</w:t>
      </w:r>
    </w:p>
    <w:p w:rsidR="005F1E7C" w:rsidRPr="005F1E7C" w:rsidRDefault="005F1E7C" w:rsidP="005F1E7C">
      <w:pPr>
        <w:pStyle w:val="ConsPlusNormal0"/>
        <w:ind w:firstLine="567"/>
        <w:jc w:val="both"/>
        <w:rPr>
          <w:rFonts w:ascii="Times New Roman" w:hAnsi="Times New Roman" w:cs="Times New Roman"/>
          <w:sz w:val="28"/>
          <w:szCs w:val="28"/>
        </w:rPr>
      </w:pPr>
      <w:r w:rsidRPr="005F1E7C">
        <w:rPr>
          <w:rFonts w:ascii="Times New Roman" w:hAnsi="Times New Roman" w:cs="Times New Roman"/>
          <w:sz w:val="28"/>
          <w:szCs w:val="28"/>
        </w:rPr>
        <w:t xml:space="preserve">2) при личном обращении заявителя - в присутствии заявителя в день обращения максимальный срок не должен превышать 15 минут. </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2.13.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2.13.1. Информация о графике (режиме) работы уполномоченного органа размещается при входе в здание, в котором оно осуществляет свою деятельность, на видном месте.</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Вход в здание должен быть оборудован информационной табличкой (вывеской), содержащей информацию об уполномоченном органе, осуществляющем предоставление муниципальной услуги, а также оборудован удобной лестницей с поручнями, пандусами для беспрепятственного передвижения граждан.</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Места предоставления муниципальной услуги 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учетом ограничений их жизнедеятельности;</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lastRenderedPageBreak/>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5F1E7C">
        <w:rPr>
          <w:rFonts w:ascii="Times New Roman" w:hAnsi="Times New Roman" w:cs="Times New Roman"/>
          <w:sz w:val="28"/>
          <w:szCs w:val="28"/>
        </w:rPr>
        <w:t>сурдопереводчика</w:t>
      </w:r>
      <w:proofErr w:type="spellEnd"/>
      <w:r w:rsidRPr="005F1E7C">
        <w:rPr>
          <w:rFonts w:ascii="Times New Roman" w:hAnsi="Times New Roman" w:cs="Times New Roman"/>
          <w:sz w:val="28"/>
          <w:szCs w:val="28"/>
        </w:rPr>
        <w:t xml:space="preserve"> и </w:t>
      </w:r>
      <w:proofErr w:type="spellStart"/>
      <w:r w:rsidRPr="005F1E7C">
        <w:rPr>
          <w:rFonts w:ascii="Times New Roman" w:hAnsi="Times New Roman" w:cs="Times New Roman"/>
          <w:sz w:val="28"/>
          <w:szCs w:val="28"/>
        </w:rPr>
        <w:t>тифлосурдопереводчика</w:t>
      </w:r>
      <w:proofErr w:type="spellEnd"/>
      <w:r w:rsidRPr="005F1E7C">
        <w:rPr>
          <w:rFonts w:ascii="Times New Roman" w:hAnsi="Times New Roman" w:cs="Times New Roman"/>
          <w:sz w:val="28"/>
          <w:szCs w:val="28"/>
        </w:rPr>
        <w:t>;</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допуск на объект, на котором организовано предоставление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оказание работниками органа (учреждения), предоставляющего услуги населению, помощи инвалидам в преодолении барьеров, мешающих получению ими услуг наравне с другими органами.</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Порядок использования электронной системы управления предусмотрен административным регламентом утвержденным приказом директора МФЦ.</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2.13.2. Прием документов в уполномоченном органе осуществляется в специально оборудованных помещениях или отведенных для этого кабинетах.</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2.13.3. Помещения, предназначенные для приема заявителей, оборудуются информационными стендами, содержащими сведения, указанные в подпункте 1.3.3 Подраздела 1.3 Регламента.</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Информационные стенды размещаются на видном, доступном месте.</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 xml:space="preserve">Оформление информационных листов осуществляется удобным для чтения шрифтом – </w:t>
      </w:r>
      <w:proofErr w:type="spellStart"/>
      <w:r w:rsidRPr="005F1E7C">
        <w:rPr>
          <w:rFonts w:ascii="Times New Roman" w:hAnsi="Times New Roman" w:cs="Times New Roman"/>
          <w:sz w:val="28"/>
          <w:szCs w:val="28"/>
        </w:rPr>
        <w:t>Times</w:t>
      </w:r>
      <w:proofErr w:type="spellEnd"/>
      <w:r w:rsidRPr="005F1E7C">
        <w:rPr>
          <w:rFonts w:ascii="Times New Roman" w:hAnsi="Times New Roman" w:cs="Times New Roman"/>
          <w:sz w:val="28"/>
          <w:szCs w:val="28"/>
        </w:rPr>
        <w:t xml:space="preserve"> </w:t>
      </w:r>
      <w:proofErr w:type="spellStart"/>
      <w:r w:rsidRPr="005F1E7C">
        <w:rPr>
          <w:rFonts w:ascii="Times New Roman" w:hAnsi="Times New Roman" w:cs="Times New Roman"/>
          <w:sz w:val="28"/>
          <w:szCs w:val="28"/>
        </w:rPr>
        <w:t>New</w:t>
      </w:r>
      <w:proofErr w:type="spellEnd"/>
      <w:r w:rsidRPr="005F1E7C">
        <w:rPr>
          <w:rFonts w:ascii="Times New Roman" w:hAnsi="Times New Roman" w:cs="Times New Roman"/>
          <w:sz w:val="28"/>
          <w:szCs w:val="28"/>
        </w:rPr>
        <w:t xml:space="preserve"> </w:t>
      </w:r>
      <w:proofErr w:type="spellStart"/>
      <w:r w:rsidRPr="005F1E7C">
        <w:rPr>
          <w:rFonts w:ascii="Times New Roman" w:hAnsi="Times New Roman" w:cs="Times New Roman"/>
          <w:sz w:val="28"/>
          <w:szCs w:val="28"/>
        </w:rPr>
        <w:t>Roman</w:t>
      </w:r>
      <w:proofErr w:type="spellEnd"/>
      <w:r w:rsidRPr="005F1E7C">
        <w:rPr>
          <w:rFonts w:ascii="Times New Roman" w:hAnsi="Times New Roman" w:cs="Times New Roman"/>
          <w:sz w:val="28"/>
          <w:szCs w:val="28"/>
        </w:rPr>
        <w:t xml:space="preserve">, формат листа A-4; текст – прописные буквы, размером шрифта № 16 – обычный, наименование – заглавные буквы, размером шрифта № 16 – жирный, поля – </w:t>
      </w:r>
      <w:smartTag w:uri="urn:schemas-microsoft-com:office:smarttags" w:element="metricconverter">
        <w:smartTagPr>
          <w:attr w:name="ProductID" w:val="1 см"/>
        </w:smartTagPr>
        <w:r w:rsidRPr="005F1E7C">
          <w:rPr>
            <w:rFonts w:ascii="Times New Roman" w:hAnsi="Times New Roman" w:cs="Times New Roman"/>
            <w:sz w:val="28"/>
            <w:szCs w:val="28"/>
          </w:rPr>
          <w:t>1 см</w:t>
        </w:r>
      </w:smartTag>
      <w:r w:rsidRPr="005F1E7C">
        <w:rPr>
          <w:rFonts w:ascii="Times New Roman" w:hAnsi="Times New Roman" w:cs="Times New Roman"/>
          <w:sz w:val="28"/>
          <w:szCs w:val="28"/>
        </w:rPr>
        <w:t xml:space="preserve">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2.13.4. Помещения для приема заявителей должны соответствовать комфортным для граждан условиям и оптимальным условиям работы должностных лиц уполномоченного органа и должны обеспечивать:</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lastRenderedPageBreak/>
        <w:t>комфортное расположение заявителя и должностного лица уполномоченного органа;</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возможность и удобство оформления заявителем письменного обращения;</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телефонную связь;</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возможность копирования документов;</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доступ к нормативным правовым актам, регулирующим предоставление муниципальной услуги;</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наличие письменных принадлежностей и бумаги формата A4.</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2.13.5. 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2.13.6. Прием заявителей при предоставлении муниципальной услуги осуществляется согласно графику (режиму) работы уполномоченного органа: ежедневно (с понедельника по пятницу), кроме выходных и праздничных дней, в течение рабочего времени.</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2.13.7. Рабочее место должностного лица уполномоченного органа, ответственного за предоставление муниципальной услуги, должно быть оборудовано персональным компьютером с доступом к информационным ресурсам уполномоченного органа.</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Кабинеты приема получателей муниципальных услуг должны быть оснащены информационными табличками (вывесками) с указанием номера кабинета.</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Специалисты, осуществляющие прием получателей муниципальных услуг, обеспечиваются личными нагрудными идентификационными карточками (</w:t>
      </w:r>
      <w:proofErr w:type="spellStart"/>
      <w:r w:rsidRPr="005F1E7C">
        <w:rPr>
          <w:rFonts w:ascii="Times New Roman" w:hAnsi="Times New Roman" w:cs="Times New Roman"/>
          <w:sz w:val="28"/>
          <w:szCs w:val="28"/>
        </w:rPr>
        <w:t>бэйджами</w:t>
      </w:r>
      <w:proofErr w:type="spellEnd"/>
      <w:r w:rsidRPr="005F1E7C">
        <w:rPr>
          <w:rFonts w:ascii="Times New Roman" w:hAnsi="Times New Roman" w:cs="Times New Roman"/>
          <w:sz w:val="28"/>
          <w:szCs w:val="28"/>
        </w:rPr>
        <w:t>) и (или) настольными табличками.</w:t>
      </w:r>
    </w:p>
    <w:p w:rsidR="005F1E7C" w:rsidRPr="005F1E7C" w:rsidRDefault="005F1E7C" w:rsidP="005F1E7C">
      <w:pPr>
        <w:pStyle w:val="ConsPlusNormal0"/>
        <w:ind w:firstLine="567"/>
        <w:jc w:val="both"/>
        <w:rPr>
          <w:rFonts w:ascii="Times New Roman" w:hAnsi="Times New Roman" w:cs="Times New Roman"/>
          <w:sz w:val="28"/>
          <w:szCs w:val="28"/>
        </w:rPr>
      </w:pPr>
      <w:r w:rsidRPr="005F1E7C">
        <w:rPr>
          <w:rFonts w:ascii="Times New Roman" w:hAnsi="Times New Roman" w:cs="Times New Roman"/>
          <w:sz w:val="28"/>
          <w:szCs w:val="28"/>
        </w:rPr>
        <w:t>2.13.8. Требования к обеспечению доступности предоставления муниципальной услуги для  инвалидов.</w:t>
      </w:r>
    </w:p>
    <w:p w:rsidR="005F1E7C" w:rsidRPr="005F1E7C" w:rsidRDefault="005F1E7C" w:rsidP="005F1E7C">
      <w:pPr>
        <w:pStyle w:val="ConsPlusNormal0"/>
        <w:ind w:firstLine="567"/>
        <w:jc w:val="both"/>
        <w:rPr>
          <w:rFonts w:ascii="Times New Roman" w:hAnsi="Times New Roman" w:cs="Times New Roman"/>
          <w:sz w:val="28"/>
          <w:szCs w:val="28"/>
        </w:rPr>
      </w:pPr>
      <w:r w:rsidRPr="005F1E7C">
        <w:rPr>
          <w:rFonts w:ascii="Times New Roman" w:hAnsi="Times New Roman" w:cs="Times New Roman"/>
          <w:sz w:val="28"/>
          <w:szCs w:val="28"/>
        </w:rPr>
        <w:t>Уполномоченным органом, предоставляющим муниципальную услугу, обеспечивается создание инвалидам следующих условий доступности:</w:t>
      </w:r>
    </w:p>
    <w:p w:rsidR="005F1E7C" w:rsidRPr="005F1E7C" w:rsidRDefault="005F1E7C" w:rsidP="005F1E7C">
      <w:pPr>
        <w:pStyle w:val="ConsPlusNormal0"/>
        <w:ind w:firstLine="567"/>
        <w:jc w:val="both"/>
        <w:rPr>
          <w:rFonts w:ascii="Times New Roman" w:hAnsi="Times New Roman" w:cs="Times New Roman"/>
          <w:sz w:val="28"/>
          <w:szCs w:val="28"/>
        </w:rPr>
      </w:pPr>
      <w:r w:rsidRPr="005F1E7C">
        <w:rPr>
          <w:rFonts w:ascii="Times New Roman" w:hAnsi="Times New Roman" w:cs="Times New Roman"/>
          <w:sz w:val="28"/>
          <w:szCs w:val="28"/>
        </w:rPr>
        <w:t>а) возможность беспрепятственного входа в помещения уполномоченного органа и выхода из них;</w:t>
      </w:r>
    </w:p>
    <w:p w:rsidR="005F1E7C" w:rsidRPr="005F1E7C" w:rsidRDefault="005F1E7C" w:rsidP="005F1E7C">
      <w:pPr>
        <w:pStyle w:val="ConsPlusNormal0"/>
        <w:ind w:firstLine="567"/>
        <w:jc w:val="both"/>
        <w:rPr>
          <w:rFonts w:ascii="Times New Roman" w:hAnsi="Times New Roman" w:cs="Times New Roman"/>
          <w:sz w:val="28"/>
          <w:szCs w:val="28"/>
        </w:rPr>
      </w:pPr>
      <w:r w:rsidRPr="005F1E7C">
        <w:rPr>
          <w:rFonts w:ascii="Times New Roman" w:hAnsi="Times New Roman" w:cs="Times New Roman"/>
          <w:sz w:val="28"/>
          <w:szCs w:val="28"/>
        </w:rPr>
        <w:t xml:space="preserve">б) возможность самостоятельного передвижения в помещениях уполномоченного органа в целях доступа к месту предоставления услуги, в том числе с помощью работников уполномоченного органа, предоставляющего муниципальную услугу, </w:t>
      </w:r>
      <w:proofErr w:type="spellStart"/>
      <w:r w:rsidRPr="005F1E7C">
        <w:rPr>
          <w:rFonts w:ascii="Times New Roman" w:hAnsi="Times New Roman" w:cs="Times New Roman"/>
          <w:sz w:val="28"/>
          <w:szCs w:val="28"/>
        </w:rPr>
        <w:t>ассистивных</w:t>
      </w:r>
      <w:proofErr w:type="spellEnd"/>
      <w:r w:rsidRPr="005F1E7C">
        <w:rPr>
          <w:rFonts w:ascii="Times New Roman" w:hAnsi="Times New Roman" w:cs="Times New Roman"/>
          <w:sz w:val="28"/>
          <w:szCs w:val="28"/>
        </w:rPr>
        <w:t xml:space="preserve"> и вспомогательных технологий, а также сменного кресла-коляски;</w:t>
      </w:r>
    </w:p>
    <w:p w:rsidR="005F1E7C" w:rsidRPr="005F1E7C" w:rsidRDefault="005F1E7C" w:rsidP="005F1E7C">
      <w:pPr>
        <w:pStyle w:val="ConsPlusNormal0"/>
        <w:ind w:firstLine="567"/>
        <w:jc w:val="both"/>
        <w:rPr>
          <w:rFonts w:ascii="Times New Roman" w:hAnsi="Times New Roman" w:cs="Times New Roman"/>
          <w:sz w:val="28"/>
          <w:szCs w:val="28"/>
        </w:rPr>
      </w:pPr>
      <w:r w:rsidRPr="005F1E7C">
        <w:rPr>
          <w:rFonts w:ascii="Times New Roman" w:hAnsi="Times New Roman" w:cs="Times New Roman"/>
          <w:sz w:val="28"/>
          <w:szCs w:val="28"/>
        </w:rPr>
        <w:t>в) сопровождение инвалидов, имеющих стойкие расстройства функции зрения и самостоятельного передвижения, и оказания им помощи в помещениях уполномоченного органа;</w:t>
      </w:r>
    </w:p>
    <w:p w:rsidR="005F1E7C" w:rsidRPr="005F1E7C" w:rsidRDefault="005F1E7C" w:rsidP="005F1E7C">
      <w:pPr>
        <w:pStyle w:val="ConsPlusNormal0"/>
        <w:ind w:firstLine="567"/>
        <w:jc w:val="both"/>
        <w:rPr>
          <w:rFonts w:ascii="Times New Roman" w:hAnsi="Times New Roman" w:cs="Times New Roman"/>
          <w:sz w:val="28"/>
          <w:szCs w:val="28"/>
        </w:rPr>
      </w:pPr>
      <w:r w:rsidRPr="005F1E7C">
        <w:rPr>
          <w:rFonts w:ascii="Times New Roman" w:hAnsi="Times New Roman" w:cs="Times New Roman"/>
          <w:sz w:val="28"/>
          <w:szCs w:val="28"/>
        </w:rPr>
        <w:lastRenderedPageBreak/>
        <w:t>г) содействие инвалиду при входе в помещение уполномоченного органа и выходе из него;</w:t>
      </w:r>
    </w:p>
    <w:p w:rsidR="005F1E7C" w:rsidRPr="005F1E7C" w:rsidRDefault="005F1E7C" w:rsidP="005F1E7C">
      <w:pPr>
        <w:pStyle w:val="ConsPlusNormal0"/>
        <w:ind w:firstLine="567"/>
        <w:jc w:val="both"/>
        <w:rPr>
          <w:rFonts w:ascii="Times New Roman" w:hAnsi="Times New Roman" w:cs="Times New Roman"/>
          <w:sz w:val="28"/>
          <w:szCs w:val="28"/>
        </w:rPr>
      </w:pPr>
      <w:r w:rsidRPr="005F1E7C">
        <w:rPr>
          <w:rFonts w:ascii="Times New Roman" w:hAnsi="Times New Roman" w:cs="Times New Roman"/>
          <w:sz w:val="28"/>
          <w:szCs w:val="28"/>
        </w:rPr>
        <w:t xml:space="preserve">д) надлежащее размещение носителей информации, необходимой для обеспечения беспрепятственного доступа инвалидов к муниципальной услуге, с учетом ограничений их жизнедеятельности, допуск </w:t>
      </w:r>
      <w:proofErr w:type="spellStart"/>
      <w:r w:rsidRPr="005F1E7C">
        <w:rPr>
          <w:rFonts w:ascii="Times New Roman" w:hAnsi="Times New Roman" w:cs="Times New Roman"/>
          <w:sz w:val="28"/>
          <w:szCs w:val="28"/>
        </w:rPr>
        <w:t>сурдопереводчика</w:t>
      </w:r>
      <w:proofErr w:type="spellEnd"/>
      <w:r w:rsidRPr="005F1E7C">
        <w:rPr>
          <w:rFonts w:ascii="Times New Roman" w:hAnsi="Times New Roman" w:cs="Times New Roman"/>
          <w:sz w:val="28"/>
          <w:szCs w:val="28"/>
        </w:rPr>
        <w:t xml:space="preserve"> и </w:t>
      </w:r>
      <w:proofErr w:type="spellStart"/>
      <w:r w:rsidRPr="005F1E7C">
        <w:rPr>
          <w:rFonts w:ascii="Times New Roman" w:hAnsi="Times New Roman" w:cs="Times New Roman"/>
          <w:sz w:val="28"/>
          <w:szCs w:val="28"/>
        </w:rPr>
        <w:t>тифлосурдопереводчика</w:t>
      </w:r>
      <w:proofErr w:type="spellEnd"/>
      <w:r w:rsidRPr="005F1E7C">
        <w:rPr>
          <w:rFonts w:ascii="Times New Roman" w:hAnsi="Times New Roman" w:cs="Times New Roman"/>
          <w:sz w:val="28"/>
          <w:szCs w:val="28"/>
        </w:rPr>
        <w:t>;</w:t>
      </w:r>
    </w:p>
    <w:p w:rsidR="005F1E7C" w:rsidRPr="005F1E7C" w:rsidRDefault="005F1E7C" w:rsidP="005F1E7C">
      <w:pPr>
        <w:pStyle w:val="ConsPlusNormal0"/>
        <w:ind w:firstLine="567"/>
        <w:jc w:val="both"/>
        <w:rPr>
          <w:rFonts w:ascii="Times New Roman" w:hAnsi="Times New Roman" w:cs="Times New Roman"/>
          <w:sz w:val="28"/>
          <w:szCs w:val="28"/>
        </w:rPr>
      </w:pPr>
      <w:r w:rsidRPr="005F1E7C">
        <w:rPr>
          <w:rFonts w:ascii="Times New Roman" w:hAnsi="Times New Roman" w:cs="Times New Roman"/>
          <w:sz w:val="28"/>
          <w:szCs w:val="28"/>
        </w:rPr>
        <w:t xml:space="preserve">е) обеспечение допуска в помещение уполномоченного органа, в котором предоставляется муниципальной услуга, собаки-проводника при наличии документа, подтверждающего ее специальное обучение, выданного по форме и в порядке, утвержденных приказом Министерства труда и социальной защиты Российской Федерации от 22 июня </w:t>
      </w:r>
      <w:smartTag w:uri="urn:schemas-microsoft-com:office:smarttags" w:element="metricconverter">
        <w:smartTagPr>
          <w:attr w:name="ProductID" w:val="2015 г"/>
        </w:smartTagPr>
        <w:r w:rsidRPr="005F1E7C">
          <w:rPr>
            <w:rFonts w:ascii="Times New Roman" w:hAnsi="Times New Roman" w:cs="Times New Roman"/>
            <w:sz w:val="28"/>
            <w:szCs w:val="28"/>
          </w:rPr>
          <w:t>2015 г</w:t>
        </w:r>
      </w:smartTag>
      <w:r w:rsidRPr="005F1E7C">
        <w:rPr>
          <w:rFonts w:ascii="Times New Roman" w:hAnsi="Times New Roman" w:cs="Times New Roman"/>
          <w:sz w:val="28"/>
          <w:szCs w:val="28"/>
        </w:rPr>
        <w:t>. № 386н;</w:t>
      </w:r>
    </w:p>
    <w:p w:rsidR="005F1E7C" w:rsidRPr="005F1E7C" w:rsidRDefault="005F1E7C" w:rsidP="005F1E7C">
      <w:pPr>
        <w:pStyle w:val="ConsPlusNormal0"/>
        <w:ind w:firstLine="567"/>
        <w:jc w:val="both"/>
        <w:rPr>
          <w:rFonts w:ascii="Times New Roman" w:hAnsi="Times New Roman" w:cs="Times New Roman"/>
          <w:sz w:val="28"/>
          <w:szCs w:val="28"/>
        </w:rPr>
      </w:pPr>
      <w:r w:rsidRPr="005F1E7C">
        <w:rPr>
          <w:rFonts w:ascii="Times New Roman" w:hAnsi="Times New Roman" w:cs="Times New Roman"/>
          <w:sz w:val="28"/>
          <w:szCs w:val="28"/>
        </w:rPr>
        <w:t>ж) оказание работниками уполномоченного органа иной необходимой инвалидам помощи в преодолении барьеров, мешающих получению ими услуг наравне с другими лицами.</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2.14. Показатели доступности и качества муниципальной услуги</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2.14.1. Основными показателями доступности и качества муниципальной услуги являются:</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уполномоченный орган по мере необходимости, в том числе за получением информации о ходе предоставления муниципальной услуги;</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МФЦ;</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возможность либо невозможность получения муниципальной услуги в любом территориальном подразделении органа, предоставляющего муниципальную услугу, по выбору заявителя (экстерриториальный принцип);</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возможность получения информации о ходе предоставления муниципальной услуги, в том числе с использованием официального интернет-сайте администрации, Единого  портала и Регионального портала;</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установление должностных лиц, ответственных за предоставление муниципальной услуги;</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установление и соблюдение требований к помещениям, в которых предоставляется услуга;</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количество заявлений, принятых с использованием информационно-телекоммуникационной сети общего пользования, в том числе посредством Единого  портала и Регионального портала.</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 xml:space="preserve">2.14.2. При предоставлении муниципальной услуги по экстерриториальному принципу заявители (представители заявителя) имеют </w:t>
      </w:r>
      <w:r w:rsidRPr="005F1E7C">
        <w:rPr>
          <w:rFonts w:ascii="Times New Roman" w:hAnsi="Times New Roman" w:cs="Times New Roman"/>
          <w:sz w:val="28"/>
          <w:szCs w:val="28"/>
        </w:rPr>
        <w:lastRenderedPageBreak/>
        <w:t>право на обращение в любой МФЦ вне зависимости от места регистрации заявителя (представителя заявителя) по месту жительства, места нахождения объекта недвижимости в соответствии с действием экстерриториального принципа.</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Предоставление муниципальной услуги по экстерриториальному принципу обеспечивается при личном обращении заявителя (представителя заявителя) по месту пребывания заявителя (представителя заявителя) в МФЦ с заявлением о предоставлении муниципальной услуги.</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2.14.3. Взаимодействие заявителя (его представителя) с должностными лицами МФЦ, уполномоченного органа при предоставлении муниципальной  услуги осуществляется два раза - при представлении в МФЦ, уполномоченный орган заявления со всеми необходимыми документами для получения муниципальной услуги и при получении результата предоставления муниципальной услуги заявителем непосредственно. Продолжительность одного взаимодействия заявителя с должностным лицом МФЦ, уполномоченного органа при предоставлении муниципальной услуги не превышает 15 минут. В случае направления заявления посредством Единого портала взаимодействие заявителя с должностными лицами МФЦ, уполномоченного органа осуществляется два раза - при представлении в МФЦ, уполномоченный орган всех необходимых документов для получения муниципальной услуги и при получении результата предоставления муниципальной услуги заявителем непосредственно. Продолжительность одного взаимодействия заявителя с должностным лицом МФЦ, уполномоченного органа при предоставлении муниципальной услуги не превышает 15 минут.</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Заявителям обеспечивается возможность оценить доступность и качество муниципальной услуги на Едином портале.</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2.14.4. Для получения муниципальной услуги заявитель вправе обратиться в МФЦ в соответствии со статьей 15.1 Федерального закона от 27 июля 2010 года № 210-ФЗ «Об организации предоставления государственных и муниципальных услуг» путем подачи комплексного запроса о предоставлении нескольких государственных  и (или) муниципальных услуг».</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2.15. Иные требования, в том числе учитывающие особенности предоставления муниципальной услуги в многофункциональных центрах,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2.15.1.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в уполномоченный орган;</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lastRenderedPageBreak/>
        <w:t>через МФЦ в уполномоченный орган;</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 xml:space="preserve">посредством использования информационно-телекоммуникационных технологий, включая использование, с применением электронной подписи, вид которой должен соответствовать требованиям, установленным «Правилами использования усиленной квалифицированной электронной подписи при обращении за получением государственных и муниципальных услуг», утвержденных постановлением Правительства РФ от 25 августа </w:t>
      </w:r>
      <w:smartTag w:uri="urn:schemas-microsoft-com:office:smarttags" w:element="metricconverter">
        <w:smartTagPr>
          <w:attr w:name="ProductID" w:val="2012 г"/>
        </w:smartTagPr>
        <w:r w:rsidRPr="005F1E7C">
          <w:rPr>
            <w:rFonts w:ascii="Times New Roman" w:hAnsi="Times New Roman" w:cs="Times New Roman"/>
            <w:sz w:val="28"/>
            <w:szCs w:val="28"/>
          </w:rPr>
          <w:t>2012 г</w:t>
        </w:r>
      </w:smartTag>
      <w:r w:rsidRPr="005F1E7C">
        <w:rPr>
          <w:rFonts w:ascii="Times New Roman" w:hAnsi="Times New Roman" w:cs="Times New Roman"/>
          <w:sz w:val="28"/>
          <w:szCs w:val="28"/>
        </w:rPr>
        <w:t>. N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(с изменениями и дополнениями) и постановления Правительства РФ от 25 июня 2012 №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Заявления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от 27 июля 2010 года № 210-ФЗ «Об организации предоставления государственных и муниципальных услуг» и Федерального закона от 6 апреля 2011 года № 63-ФЗ «Об электронной подписи».</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В случае направления заявлений и документов в электронной форме с использованием Единого и Регионального портала, заявление и документы должны быть подписаны усиленной квалифицированной электронной подписью,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 и определяются на основании утверждаемой органом, предоставляющим муниципальную услугу,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2.15.2. Заявителям обеспечивается возможность получения информации о предоставляемой муниципальной услуге на Едином и Региональном портале.</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 xml:space="preserve">Для получения доступа к возможностям Единого и Регионального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(указать наименование администрации согласно Уставу) с перечнем оказываемых муниципальных услуг и информацией по каждой услуге. </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lastRenderedPageBreak/>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подача запроса на предоставление муниципальной услуги в электронном виде заявителем осуществляется через личный кабинет на Едином и Региональном портале;</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для оформления документов посредством сети «Интернет» заявителю необходимо пройти процедуру авторизации на Едином и Региональном портале;</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 xml:space="preserve">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Омской области (СНИЛС), и пароль, полученный после регистрации на Едином и Региональном портале; </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Едином и Региональном портале;</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 xml:space="preserve">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прием запросов, обращений, заявлений и иных документов (сведений), поступивших с Единого и Регионального портала и (или) через систему межведомственного электронного взаимодействия. </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2.15.3. Для заявителей обеспечивается возможность осуществлять с использованием Единого и Регионального портала получение сведений о ходе выполнения запроса о предоставлении муниципальной услуги.</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Едином и Региональном портале.</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2.15.4. При направлении заявления и документов (содержащихся в них сведений) в форме электронных документов в порядке, предусмотренном подпунктом 2.14.1 подраздела 2.14 Регламента, обеспечивается возможность направления заявителю сообщения в электронном виде, подтверждающего их прием и регистрацию.</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 xml:space="preserve">2.15.5. МФЦ при обращении заявителя (представителя заявителя) </w:t>
      </w:r>
      <w:r w:rsidRPr="005F1E7C">
        <w:rPr>
          <w:rFonts w:ascii="Times New Roman" w:hAnsi="Times New Roman" w:cs="Times New Roman"/>
          <w:sz w:val="28"/>
          <w:szCs w:val="28"/>
        </w:rPr>
        <w:br/>
        <w:t xml:space="preserve">за предоставлением муниципальной услуги осуществляют создание электронных образов заявления и документов, представляемых заявителем </w:t>
      </w:r>
      <w:r w:rsidRPr="005F1E7C">
        <w:rPr>
          <w:rFonts w:ascii="Times New Roman" w:hAnsi="Times New Roman" w:cs="Times New Roman"/>
          <w:sz w:val="28"/>
          <w:szCs w:val="28"/>
        </w:rPr>
        <w:lastRenderedPageBreak/>
        <w:t>(представителем заявителя) и необходимых для предоставления муниципальной услуги в соответствии с административным регламентом предоставления муниципальной услуги, и их заверение с целью направления уполномоченный орган для принятия решения о предоставлении муниципальной услуги.</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2.15.6. При обращении в МФЦ муниципальная услуга предоставляется с учетом принципа экстерриториальности, в соответствии с которым заявитель вправе выбрать для обращения за получением услуги МФЦ, расположенный на территории Омской области, независимо от места его регистрации на территории Омской области, места расположения на территории Омской области объектов недвижимости.</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 xml:space="preserve"> </w:t>
      </w:r>
    </w:p>
    <w:p w:rsidR="005F1E7C" w:rsidRPr="005F1E7C" w:rsidRDefault="005F1E7C" w:rsidP="005F1E7C">
      <w:pPr>
        <w:pStyle w:val="ConsPlusNormal0"/>
        <w:jc w:val="center"/>
        <w:rPr>
          <w:rFonts w:ascii="Times New Roman" w:hAnsi="Times New Roman" w:cs="Times New Roman"/>
          <w:b/>
          <w:bCs/>
          <w:sz w:val="28"/>
          <w:szCs w:val="28"/>
        </w:rPr>
      </w:pPr>
      <w:r w:rsidRPr="005F1E7C">
        <w:rPr>
          <w:rFonts w:ascii="Times New Roman" w:hAnsi="Times New Roman" w:cs="Times New Roman"/>
          <w:b/>
          <w:bCs/>
          <w:sz w:val="28"/>
          <w:szCs w:val="28"/>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5F1E7C" w:rsidRPr="005F1E7C" w:rsidRDefault="005F1E7C" w:rsidP="005F1E7C">
      <w:pPr>
        <w:pStyle w:val="ConsPlusNormal0"/>
        <w:jc w:val="center"/>
        <w:rPr>
          <w:rFonts w:ascii="Times New Roman" w:hAnsi="Times New Roman" w:cs="Times New Roman"/>
          <w:sz w:val="28"/>
          <w:szCs w:val="28"/>
        </w:rPr>
      </w:pPr>
    </w:p>
    <w:p w:rsidR="005F1E7C" w:rsidRPr="005F1E7C" w:rsidRDefault="005F1E7C" w:rsidP="005F1E7C">
      <w:pPr>
        <w:autoSpaceDE w:val="0"/>
        <w:autoSpaceDN w:val="0"/>
        <w:adjustRightInd w:val="0"/>
        <w:spacing w:after="0" w:line="240" w:lineRule="auto"/>
        <w:ind w:firstLine="708"/>
        <w:jc w:val="both"/>
        <w:rPr>
          <w:rFonts w:ascii="Times New Roman" w:hAnsi="Times New Roman" w:cs="Times New Roman"/>
          <w:b/>
          <w:sz w:val="28"/>
          <w:szCs w:val="28"/>
        </w:rPr>
      </w:pPr>
      <w:r w:rsidRPr="005F1E7C">
        <w:rPr>
          <w:rFonts w:ascii="Times New Roman" w:hAnsi="Times New Roman" w:cs="Times New Roman"/>
          <w:b/>
          <w:sz w:val="28"/>
          <w:szCs w:val="28"/>
        </w:rPr>
        <w:t>3.1. Перечень административных процедур</w:t>
      </w:r>
    </w:p>
    <w:p w:rsidR="005F1E7C" w:rsidRPr="005F1E7C" w:rsidRDefault="005F1E7C" w:rsidP="005F1E7C">
      <w:pPr>
        <w:spacing w:after="0" w:line="240" w:lineRule="auto"/>
        <w:ind w:firstLine="709"/>
        <w:jc w:val="both"/>
        <w:rPr>
          <w:rFonts w:ascii="Times New Roman" w:eastAsia="Times New Roman" w:hAnsi="Times New Roman" w:cs="Times New Roman"/>
          <w:color w:val="000000"/>
          <w:sz w:val="28"/>
          <w:szCs w:val="28"/>
        </w:rPr>
      </w:pPr>
      <w:r w:rsidRPr="005F1E7C">
        <w:rPr>
          <w:rFonts w:ascii="Times New Roman" w:eastAsia="Times New Roman" w:hAnsi="Times New Roman" w:cs="Times New Roman"/>
          <w:color w:val="000000"/>
          <w:sz w:val="28"/>
          <w:szCs w:val="28"/>
        </w:rPr>
        <w:t>а) прием и регистрация запроса заявителя на предоставление муниципальной услуги;</w:t>
      </w:r>
    </w:p>
    <w:p w:rsidR="005F1E7C" w:rsidRPr="005F1E7C" w:rsidRDefault="005F1E7C" w:rsidP="005F1E7C">
      <w:pPr>
        <w:spacing w:after="0" w:line="240" w:lineRule="auto"/>
        <w:ind w:firstLine="709"/>
        <w:jc w:val="both"/>
        <w:rPr>
          <w:rFonts w:ascii="Times New Roman" w:eastAsia="Times New Roman" w:hAnsi="Times New Roman" w:cs="Times New Roman"/>
          <w:color w:val="000000"/>
          <w:sz w:val="28"/>
          <w:szCs w:val="28"/>
        </w:rPr>
      </w:pPr>
      <w:r w:rsidRPr="005F1E7C">
        <w:rPr>
          <w:rFonts w:ascii="Times New Roman" w:eastAsia="Times New Roman" w:hAnsi="Times New Roman" w:cs="Times New Roman"/>
          <w:color w:val="000000"/>
          <w:sz w:val="28"/>
          <w:szCs w:val="28"/>
        </w:rPr>
        <w:t>б) формирование и направление межведомственных запросов в органы (организации), участвующие в предоставлении муниципальной услуги;</w:t>
      </w:r>
    </w:p>
    <w:p w:rsidR="005F1E7C" w:rsidRPr="005F1E7C" w:rsidRDefault="005F1E7C" w:rsidP="005F1E7C">
      <w:pPr>
        <w:spacing w:after="0" w:line="240" w:lineRule="auto"/>
        <w:ind w:firstLine="709"/>
        <w:jc w:val="both"/>
        <w:rPr>
          <w:rFonts w:ascii="Times New Roman" w:eastAsia="Times New Roman" w:hAnsi="Times New Roman" w:cs="Times New Roman"/>
          <w:color w:val="000000"/>
          <w:sz w:val="28"/>
          <w:szCs w:val="28"/>
        </w:rPr>
      </w:pPr>
      <w:r w:rsidRPr="005F1E7C">
        <w:rPr>
          <w:rFonts w:ascii="Times New Roman" w:eastAsia="Times New Roman" w:hAnsi="Times New Roman" w:cs="Times New Roman"/>
          <w:color w:val="000000"/>
          <w:sz w:val="28"/>
          <w:szCs w:val="28"/>
        </w:rPr>
        <w:t>в) рассмотрение заявления и перечня прилагаемых документов;</w:t>
      </w:r>
    </w:p>
    <w:p w:rsidR="005F1E7C" w:rsidRPr="005F1E7C" w:rsidRDefault="005F1E7C" w:rsidP="005F1E7C">
      <w:pPr>
        <w:spacing w:after="0" w:line="240" w:lineRule="auto"/>
        <w:ind w:firstLine="709"/>
        <w:jc w:val="both"/>
        <w:rPr>
          <w:rFonts w:ascii="Times New Roman" w:eastAsia="Times New Roman" w:hAnsi="Times New Roman" w:cs="Times New Roman"/>
          <w:color w:val="000000"/>
          <w:sz w:val="28"/>
          <w:szCs w:val="28"/>
        </w:rPr>
      </w:pPr>
      <w:r w:rsidRPr="005F1E7C">
        <w:rPr>
          <w:rFonts w:ascii="Times New Roman" w:eastAsia="Times New Roman" w:hAnsi="Times New Roman" w:cs="Times New Roman"/>
          <w:color w:val="000000"/>
          <w:sz w:val="28"/>
          <w:szCs w:val="28"/>
        </w:rPr>
        <w:t>г) выдача заявителю результата предоставления муниципальной услуги.</w:t>
      </w:r>
    </w:p>
    <w:p w:rsidR="005F1E7C" w:rsidRPr="005F1E7C" w:rsidRDefault="005F1E7C" w:rsidP="005F1E7C">
      <w:pPr>
        <w:spacing w:after="0" w:line="240" w:lineRule="auto"/>
        <w:ind w:firstLine="709"/>
        <w:jc w:val="both"/>
        <w:rPr>
          <w:rFonts w:ascii="Times New Roman" w:hAnsi="Times New Roman" w:cs="Times New Roman"/>
          <w:b/>
          <w:sz w:val="28"/>
          <w:szCs w:val="28"/>
        </w:rPr>
      </w:pPr>
    </w:p>
    <w:p w:rsidR="005F1E7C" w:rsidRPr="005F1E7C" w:rsidRDefault="005F1E7C" w:rsidP="005F1E7C">
      <w:pPr>
        <w:autoSpaceDE w:val="0"/>
        <w:autoSpaceDN w:val="0"/>
        <w:adjustRightInd w:val="0"/>
        <w:spacing w:after="0" w:line="240" w:lineRule="auto"/>
        <w:ind w:firstLine="708"/>
        <w:jc w:val="both"/>
        <w:rPr>
          <w:rFonts w:ascii="Times New Roman" w:hAnsi="Times New Roman" w:cs="Times New Roman"/>
          <w:b/>
          <w:sz w:val="28"/>
          <w:szCs w:val="28"/>
        </w:rPr>
      </w:pPr>
      <w:r w:rsidRPr="005F1E7C">
        <w:rPr>
          <w:rFonts w:ascii="Times New Roman" w:hAnsi="Times New Roman" w:cs="Times New Roman"/>
          <w:b/>
          <w:sz w:val="28"/>
          <w:szCs w:val="28"/>
        </w:rPr>
        <w:t>3.2. Прием и регистрация запроса заявителя на предоставление муниципальной услуги</w:t>
      </w:r>
    </w:p>
    <w:p w:rsidR="005F1E7C" w:rsidRPr="005F1E7C" w:rsidRDefault="005F1E7C" w:rsidP="005F1E7C">
      <w:pPr>
        <w:autoSpaceDE w:val="0"/>
        <w:autoSpaceDN w:val="0"/>
        <w:adjustRightInd w:val="0"/>
        <w:spacing w:after="0" w:line="240" w:lineRule="auto"/>
        <w:ind w:firstLine="708"/>
        <w:jc w:val="both"/>
        <w:rPr>
          <w:rFonts w:ascii="Times New Roman" w:hAnsi="Times New Roman" w:cs="Times New Roman"/>
          <w:b/>
          <w:sz w:val="28"/>
          <w:szCs w:val="28"/>
        </w:rPr>
      </w:pPr>
    </w:p>
    <w:p w:rsidR="005F1E7C" w:rsidRPr="005F1E7C" w:rsidRDefault="005F1E7C" w:rsidP="005F1E7C">
      <w:pPr>
        <w:autoSpaceDE w:val="0"/>
        <w:autoSpaceDN w:val="0"/>
        <w:adjustRightInd w:val="0"/>
        <w:spacing w:after="0" w:line="240" w:lineRule="auto"/>
        <w:ind w:firstLine="708"/>
        <w:jc w:val="both"/>
        <w:rPr>
          <w:rFonts w:ascii="Times New Roman" w:hAnsi="Times New Roman" w:cs="Times New Roman"/>
          <w:sz w:val="28"/>
          <w:szCs w:val="28"/>
        </w:rPr>
      </w:pPr>
      <w:r w:rsidRPr="005F1E7C">
        <w:rPr>
          <w:rFonts w:ascii="Times New Roman" w:hAnsi="Times New Roman" w:cs="Times New Roman"/>
          <w:sz w:val="28"/>
          <w:szCs w:val="28"/>
        </w:rPr>
        <w:t>3.2.1.Основанием для начала административной процедуры приема и регистрации документов заявителя является личное обращение заявителя в Администрацию сельского поселения с заявлением и документами, необходимыми для предоставления муниципальной услуги (муниципальных услуг), либо направление им запроса (комплексного запроса) и документов, необходимых для предоставления муниципальной услуги (муниципальных услуг), по почте, по информационно-телекоммуникационной сети общего доступа «Интернет», включая Единый портал, Региональный портал Новгородской области, электронную почту в виде электронных документов, подписанных электронной подписью.</w:t>
      </w:r>
    </w:p>
    <w:p w:rsidR="005F1E7C" w:rsidRPr="005F1E7C" w:rsidRDefault="005F1E7C" w:rsidP="005F1E7C">
      <w:pPr>
        <w:autoSpaceDE w:val="0"/>
        <w:autoSpaceDN w:val="0"/>
        <w:adjustRightInd w:val="0"/>
        <w:spacing w:after="0" w:line="240" w:lineRule="auto"/>
        <w:ind w:firstLine="708"/>
        <w:jc w:val="both"/>
        <w:rPr>
          <w:rFonts w:ascii="Times New Roman" w:hAnsi="Times New Roman" w:cs="Times New Roman"/>
          <w:sz w:val="28"/>
          <w:szCs w:val="28"/>
        </w:rPr>
      </w:pPr>
      <w:r w:rsidRPr="005F1E7C">
        <w:rPr>
          <w:rFonts w:ascii="Times New Roman" w:hAnsi="Times New Roman" w:cs="Times New Roman"/>
          <w:sz w:val="28"/>
          <w:szCs w:val="28"/>
        </w:rPr>
        <w:t>3.2.2. При поступлении заявления специалист, ответственный за прием и регистрацию документов заявителя:</w:t>
      </w:r>
    </w:p>
    <w:p w:rsidR="005F1E7C" w:rsidRPr="005F1E7C" w:rsidRDefault="005F1E7C" w:rsidP="005F1E7C">
      <w:pPr>
        <w:autoSpaceDE w:val="0"/>
        <w:autoSpaceDN w:val="0"/>
        <w:adjustRightInd w:val="0"/>
        <w:spacing w:after="0" w:line="240" w:lineRule="auto"/>
        <w:ind w:firstLine="708"/>
        <w:jc w:val="both"/>
        <w:rPr>
          <w:rFonts w:ascii="Times New Roman" w:hAnsi="Times New Roman" w:cs="Times New Roman"/>
          <w:sz w:val="28"/>
          <w:szCs w:val="28"/>
        </w:rPr>
      </w:pPr>
      <w:r w:rsidRPr="005F1E7C">
        <w:rPr>
          <w:rFonts w:ascii="Times New Roman" w:hAnsi="Times New Roman" w:cs="Times New Roman"/>
          <w:sz w:val="28"/>
          <w:szCs w:val="28"/>
        </w:rPr>
        <w:t>а) устанавливает предмет обращения заявителя;</w:t>
      </w:r>
    </w:p>
    <w:p w:rsidR="005F1E7C" w:rsidRPr="005F1E7C" w:rsidRDefault="005F1E7C" w:rsidP="005F1E7C">
      <w:pPr>
        <w:autoSpaceDE w:val="0"/>
        <w:autoSpaceDN w:val="0"/>
        <w:adjustRightInd w:val="0"/>
        <w:spacing w:after="0" w:line="240" w:lineRule="auto"/>
        <w:ind w:firstLine="708"/>
        <w:jc w:val="both"/>
        <w:rPr>
          <w:rFonts w:ascii="Times New Roman" w:hAnsi="Times New Roman" w:cs="Times New Roman"/>
          <w:sz w:val="28"/>
          <w:szCs w:val="28"/>
        </w:rPr>
      </w:pPr>
      <w:r w:rsidRPr="005F1E7C">
        <w:rPr>
          <w:rFonts w:ascii="Times New Roman" w:hAnsi="Times New Roman" w:cs="Times New Roman"/>
          <w:sz w:val="28"/>
          <w:szCs w:val="28"/>
        </w:rPr>
        <w:t>б) проверяет документ, удостоверяющий личность заявителя (в случае личного обращения заявителя);</w:t>
      </w:r>
    </w:p>
    <w:p w:rsidR="005F1E7C" w:rsidRPr="005F1E7C" w:rsidRDefault="005F1E7C" w:rsidP="005F1E7C">
      <w:pPr>
        <w:shd w:val="clear" w:color="auto" w:fill="FFFFFF"/>
        <w:spacing w:after="0" w:line="240" w:lineRule="auto"/>
        <w:ind w:firstLine="708"/>
        <w:jc w:val="both"/>
        <w:rPr>
          <w:rFonts w:ascii="Times New Roman" w:eastAsia="Times New Roman" w:hAnsi="Times New Roman" w:cs="Times New Roman"/>
          <w:sz w:val="28"/>
          <w:szCs w:val="28"/>
        </w:rPr>
      </w:pPr>
      <w:r w:rsidRPr="005F1E7C">
        <w:rPr>
          <w:rFonts w:ascii="Times New Roman" w:eastAsia="Times New Roman" w:hAnsi="Times New Roman" w:cs="Times New Roman"/>
          <w:sz w:val="28"/>
          <w:szCs w:val="28"/>
        </w:rPr>
        <w:lastRenderedPageBreak/>
        <w:t>При предоставлении муниципальных услуг в электронной форме идентификация и аутентификация могут осуществляться посредством:</w:t>
      </w:r>
    </w:p>
    <w:p w:rsidR="005F1E7C" w:rsidRPr="005F1E7C" w:rsidRDefault="005F1E7C" w:rsidP="005F1E7C">
      <w:pPr>
        <w:shd w:val="clear" w:color="auto" w:fill="FFFFFF"/>
        <w:spacing w:after="0" w:line="240" w:lineRule="auto"/>
        <w:jc w:val="both"/>
        <w:rPr>
          <w:rFonts w:ascii="Times New Roman" w:eastAsia="Times New Roman" w:hAnsi="Times New Roman" w:cs="Times New Roman"/>
          <w:sz w:val="28"/>
          <w:szCs w:val="28"/>
        </w:rPr>
      </w:pPr>
      <w:r w:rsidRPr="005F1E7C">
        <w:rPr>
          <w:rFonts w:ascii="Times New Roman" w:eastAsia="Times New Roman" w:hAnsi="Times New Roman" w:cs="Times New Roman"/>
          <w:sz w:val="28"/>
          <w:szCs w:val="28"/>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rsidR="005F1E7C" w:rsidRPr="005F1E7C" w:rsidRDefault="005F1E7C" w:rsidP="005F1E7C">
      <w:pPr>
        <w:shd w:val="clear" w:color="auto" w:fill="FFFFFF"/>
        <w:spacing w:after="0" w:line="240" w:lineRule="auto"/>
        <w:jc w:val="both"/>
        <w:rPr>
          <w:rFonts w:ascii="Times New Roman" w:eastAsia="Times New Roman" w:hAnsi="Times New Roman" w:cs="Times New Roman"/>
          <w:sz w:val="28"/>
          <w:szCs w:val="28"/>
        </w:rPr>
      </w:pPr>
      <w:r w:rsidRPr="005F1E7C">
        <w:rPr>
          <w:rFonts w:ascii="Times New Roman" w:eastAsia="Times New Roman" w:hAnsi="Times New Roman" w:cs="Times New Roman"/>
          <w:sz w:val="28"/>
          <w:szCs w:val="28"/>
        </w:rPr>
        <w:t>2) единой системы идентификации и аутентификации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5F1E7C" w:rsidRPr="005F1E7C" w:rsidRDefault="005F1E7C" w:rsidP="005F1E7C">
      <w:pPr>
        <w:autoSpaceDE w:val="0"/>
        <w:autoSpaceDN w:val="0"/>
        <w:adjustRightInd w:val="0"/>
        <w:spacing w:after="0" w:line="240" w:lineRule="auto"/>
        <w:ind w:firstLine="708"/>
        <w:jc w:val="both"/>
        <w:rPr>
          <w:rFonts w:ascii="Times New Roman" w:hAnsi="Times New Roman" w:cs="Times New Roman"/>
          <w:sz w:val="28"/>
          <w:szCs w:val="28"/>
        </w:rPr>
      </w:pPr>
      <w:r w:rsidRPr="005F1E7C">
        <w:rPr>
          <w:rFonts w:ascii="Times New Roman" w:hAnsi="Times New Roman" w:cs="Times New Roman"/>
          <w:sz w:val="28"/>
          <w:szCs w:val="28"/>
        </w:rPr>
        <w:t>в) регистрирует поступление запроса в Журнале регистрации заявлений;</w:t>
      </w:r>
    </w:p>
    <w:p w:rsidR="005F1E7C" w:rsidRPr="005F1E7C" w:rsidRDefault="005F1E7C" w:rsidP="005F1E7C">
      <w:pPr>
        <w:autoSpaceDE w:val="0"/>
        <w:autoSpaceDN w:val="0"/>
        <w:adjustRightInd w:val="0"/>
        <w:spacing w:after="0" w:line="240" w:lineRule="auto"/>
        <w:ind w:firstLine="708"/>
        <w:jc w:val="both"/>
        <w:rPr>
          <w:rFonts w:ascii="Times New Roman" w:hAnsi="Times New Roman" w:cs="Times New Roman"/>
          <w:sz w:val="28"/>
          <w:szCs w:val="28"/>
        </w:rPr>
      </w:pPr>
      <w:r w:rsidRPr="005F1E7C">
        <w:rPr>
          <w:rFonts w:ascii="Times New Roman" w:hAnsi="Times New Roman" w:cs="Times New Roman"/>
          <w:sz w:val="28"/>
          <w:szCs w:val="28"/>
        </w:rPr>
        <w:t>г) в случае необходимости производит копирование документов, необходимых для предоставления муниципальной услуги.</w:t>
      </w:r>
    </w:p>
    <w:p w:rsidR="005F1E7C" w:rsidRPr="005F1E7C" w:rsidRDefault="005F1E7C" w:rsidP="005F1E7C">
      <w:pPr>
        <w:autoSpaceDE w:val="0"/>
        <w:autoSpaceDN w:val="0"/>
        <w:adjustRightInd w:val="0"/>
        <w:spacing w:after="0" w:line="240" w:lineRule="auto"/>
        <w:ind w:firstLine="708"/>
        <w:jc w:val="both"/>
        <w:rPr>
          <w:rFonts w:ascii="Times New Roman" w:hAnsi="Times New Roman" w:cs="Times New Roman"/>
          <w:sz w:val="28"/>
          <w:szCs w:val="28"/>
        </w:rPr>
      </w:pPr>
      <w:r w:rsidRPr="005F1E7C">
        <w:rPr>
          <w:rFonts w:ascii="Times New Roman" w:hAnsi="Times New Roman" w:cs="Times New Roman"/>
          <w:sz w:val="28"/>
          <w:szCs w:val="28"/>
        </w:rPr>
        <w:t>3.2.3. При установлении факта отсутствия документов, необходимых для предоставления муниципальной услуги, и (или) несоответствия предоставленных документов требованиям, установленным настоящим Административным регламентом, специалист, ответственный за прием и регистрацию документов заявителя, уведомляет заявителя о наличии препятствий для предоставления муниципальной услуги, объясняет ему содержание выявленных недостатков в представленных документах и предлагает принять меры по их устранению.</w:t>
      </w:r>
    </w:p>
    <w:p w:rsidR="005F1E7C" w:rsidRPr="005F1E7C" w:rsidRDefault="005F1E7C" w:rsidP="005F1E7C">
      <w:pPr>
        <w:autoSpaceDE w:val="0"/>
        <w:autoSpaceDN w:val="0"/>
        <w:adjustRightInd w:val="0"/>
        <w:spacing w:after="0" w:line="240" w:lineRule="auto"/>
        <w:ind w:firstLine="708"/>
        <w:jc w:val="both"/>
        <w:rPr>
          <w:rFonts w:ascii="Times New Roman" w:hAnsi="Times New Roman" w:cs="Times New Roman"/>
          <w:sz w:val="28"/>
          <w:szCs w:val="28"/>
        </w:rPr>
      </w:pPr>
      <w:r w:rsidRPr="005F1E7C">
        <w:rPr>
          <w:rFonts w:ascii="Times New Roman" w:hAnsi="Times New Roman" w:cs="Times New Roman"/>
          <w:sz w:val="28"/>
          <w:szCs w:val="28"/>
        </w:rPr>
        <w:t>3.2.4. При желании заявителя устранить выявленные недостатки, прервав процедуру подачи документов, специалист, ответственный за прием и регистрацию документов заявителя, возвращает заявителю представленные им документы.</w:t>
      </w:r>
    </w:p>
    <w:p w:rsidR="005F1E7C" w:rsidRPr="005F1E7C" w:rsidRDefault="005F1E7C" w:rsidP="005F1E7C">
      <w:pPr>
        <w:autoSpaceDE w:val="0"/>
        <w:autoSpaceDN w:val="0"/>
        <w:adjustRightInd w:val="0"/>
        <w:spacing w:after="0" w:line="240" w:lineRule="auto"/>
        <w:ind w:firstLine="708"/>
        <w:jc w:val="both"/>
        <w:rPr>
          <w:rFonts w:ascii="Times New Roman" w:hAnsi="Times New Roman" w:cs="Times New Roman"/>
          <w:sz w:val="28"/>
          <w:szCs w:val="28"/>
        </w:rPr>
      </w:pPr>
      <w:r w:rsidRPr="005F1E7C">
        <w:rPr>
          <w:rFonts w:ascii="Times New Roman" w:hAnsi="Times New Roman" w:cs="Times New Roman"/>
          <w:sz w:val="28"/>
          <w:szCs w:val="28"/>
        </w:rPr>
        <w:t>3.2.5. Если при установлении факта отсутствия документов, необходимых для предоставления муниципальной услуги, и (или) несоответствия представленных документов требованиям, установленным настоящим Административным регламентом, заявитель настаивает на приеме представленных им документов, специалист, ответственный за прием и регистрацию документов заявителя, принимает от него представленные документы, указывает в заявлении на выявленные недостатки и (или) на факт отсутствия необходимых документов.</w:t>
      </w:r>
    </w:p>
    <w:p w:rsidR="005F1E7C" w:rsidRPr="005F1E7C" w:rsidRDefault="005F1E7C" w:rsidP="005F1E7C">
      <w:pPr>
        <w:autoSpaceDE w:val="0"/>
        <w:autoSpaceDN w:val="0"/>
        <w:adjustRightInd w:val="0"/>
        <w:spacing w:after="0" w:line="240" w:lineRule="auto"/>
        <w:ind w:firstLine="708"/>
        <w:jc w:val="both"/>
        <w:rPr>
          <w:rFonts w:ascii="Times New Roman" w:hAnsi="Times New Roman" w:cs="Times New Roman"/>
          <w:sz w:val="28"/>
          <w:szCs w:val="28"/>
        </w:rPr>
      </w:pPr>
      <w:r w:rsidRPr="005F1E7C">
        <w:rPr>
          <w:rFonts w:ascii="Times New Roman" w:hAnsi="Times New Roman" w:cs="Times New Roman"/>
          <w:sz w:val="28"/>
          <w:szCs w:val="28"/>
        </w:rPr>
        <w:t>3.2.6. При отсутствии у заявителя заполненного заявления или неправильном его заполнении, специалист, ответственный за прием и регистрацию документов заявителя, помогает заявителю собственноручно заполнить заявление или заполняет его самостоятельно от руки либо с использованием электронно-вычислительной техники и представляет его на подпись заявителю.</w:t>
      </w:r>
    </w:p>
    <w:p w:rsidR="005F1E7C" w:rsidRPr="005F1E7C" w:rsidRDefault="005F1E7C" w:rsidP="005F1E7C">
      <w:pPr>
        <w:autoSpaceDE w:val="0"/>
        <w:autoSpaceDN w:val="0"/>
        <w:adjustRightInd w:val="0"/>
        <w:spacing w:after="0" w:line="240" w:lineRule="auto"/>
        <w:ind w:firstLine="708"/>
        <w:jc w:val="both"/>
        <w:rPr>
          <w:rFonts w:ascii="Times New Roman" w:hAnsi="Times New Roman" w:cs="Times New Roman"/>
          <w:sz w:val="28"/>
          <w:szCs w:val="28"/>
        </w:rPr>
      </w:pPr>
      <w:r w:rsidRPr="005F1E7C">
        <w:rPr>
          <w:rFonts w:ascii="Times New Roman" w:hAnsi="Times New Roman" w:cs="Times New Roman"/>
          <w:sz w:val="28"/>
          <w:szCs w:val="28"/>
        </w:rPr>
        <w:lastRenderedPageBreak/>
        <w:t>3.2.7. Специалист, ответственный за прием и регистрацию документов заявителя, передает документы, представленные заявителем, Главе сельского поселения, который рассматривает их, накладывает соответствующую резолюцию и передает специалисту Администрации сельского поселения, осуществляющего исполнение полномочий по выдаче справки, подтверждающей, что сельскохозяйственная продукция произведена на принадлежащем (принадлежащих) гражданину или членам его семьи земельном участке (участках), используемом (используемых) для ведения личного подсобного хозяйства, садоводства и огородничества.</w:t>
      </w:r>
    </w:p>
    <w:p w:rsidR="005F1E7C" w:rsidRPr="005F1E7C" w:rsidRDefault="005F1E7C" w:rsidP="005F1E7C">
      <w:pPr>
        <w:autoSpaceDE w:val="0"/>
        <w:autoSpaceDN w:val="0"/>
        <w:adjustRightInd w:val="0"/>
        <w:spacing w:after="0" w:line="240" w:lineRule="auto"/>
        <w:ind w:firstLine="708"/>
        <w:jc w:val="both"/>
        <w:rPr>
          <w:rFonts w:ascii="Times New Roman" w:hAnsi="Times New Roman" w:cs="Times New Roman"/>
          <w:sz w:val="28"/>
          <w:szCs w:val="28"/>
        </w:rPr>
      </w:pPr>
      <w:r w:rsidRPr="005F1E7C">
        <w:rPr>
          <w:rFonts w:ascii="Times New Roman" w:hAnsi="Times New Roman" w:cs="Times New Roman"/>
          <w:sz w:val="28"/>
          <w:szCs w:val="28"/>
        </w:rPr>
        <w:t>3.2.8. Заявление и пакет документов, направленные заявителем в форме электронных документов с использованием Единого портала или Регионального портала Омской области через информационную систему межведомственного взаимодействия (далее – информационная система).</w:t>
      </w:r>
    </w:p>
    <w:p w:rsidR="005F1E7C" w:rsidRPr="005F1E7C" w:rsidRDefault="005F1E7C" w:rsidP="005F1E7C">
      <w:pPr>
        <w:autoSpaceDE w:val="0"/>
        <w:autoSpaceDN w:val="0"/>
        <w:adjustRightInd w:val="0"/>
        <w:spacing w:after="0" w:line="240" w:lineRule="auto"/>
        <w:ind w:firstLine="708"/>
        <w:jc w:val="both"/>
        <w:rPr>
          <w:rFonts w:ascii="Times New Roman" w:hAnsi="Times New Roman" w:cs="Times New Roman"/>
          <w:sz w:val="28"/>
          <w:szCs w:val="28"/>
        </w:rPr>
      </w:pPr>
      <w:r w:rsidRPr="005F1E7C">
        <w:rPr>
          <w:rFonts w:ascii="Times New Roman" w:hAnsi="Times New Roman" w:cs="Times New Roman"/>
          <w:sz w:val="28"/>
          <w:szCs w:val="28"/>
        </w:rPr>
        <w:t>Специалист, входит в информационную систему, путем авторизации, используя «Логин» и «Пароль» или сертификат электронной цифровой подписи (при ее наличии) и производит следующие действия:</w:t>
      </w:r>
    </w:p>
    <w:p w:rsidR="005F1E7C" w:rsidRPr="005F1E7C" w:rsidRDefault="005F1E7C" w:rsidP="005F1E7C">
      <w:pPr>
        <w:autoSpaceDE w:val="0"/>
        <w:autoSpaceDN w:val="0"/>
        <w:adjustRightInd w:val="0"/>
        <w:spacing w:after="0" w:line="240" w:lineRule="auto"/>
        <w:ind w:firstLine="708"/>
        <w:jc w:val="both"/>
        <w:rPr>
          <w:rFonts w:ascii="Times New Roman" w:hAnsi="Times New Roman" w:cs="Times New Roman"/>
          <w:sz w:val="28"/>
          <w:szCs w:val="28"/>
        </w:rPr>
      </w:pPr>
      <w:r w:rsidRPr="005F1E7C">
        <w:rPr>
          <w:rFonts w:ascii="Times New Roman" w:hAnsi="Times New Roman" w:cs="Times New Roman"/>
          <w:sz w:val="28"/>
          <w:szCs w:val="28"/>
        </w:rPr>
        <w:t>1) проверяет правильность заполнения заявления в электронной форме, а также полноту указанных сведений;</w:t>
      </w:r>
    </w:p>
    <w:p w:rsidR="005F1E7C" w:rsidRPr="005F1E7C" w:rsidRDefault="005F1E7C" w:rsidP="005F1E7C">
      <w:pPr>
        <w:autoSpaceDE w:val="0"/>
        <w:autoSpaceDN w:val="0"/>
        <w:adjustRightInd w:val="0"/>
        <w:spacing w:after="0" w:line="240" w:lineRule="auto"/>
        <w:ind w:firstLine="708"/>
        <w:jc w:val="both"/>
        <w:rPr>
          <w:rFonts w:ascii="Times New Roman" w:hAnsi="Times New Roman" w:cs="Times New Roman"/>
          <w:sz w:val="28"/>
          <w:szCs w:val="28"/>
        </w:rPr>
      </w:pPr>
      <w:r w:rsidRPr="005F1E7C">
        <w:rPr>
          <w:rFonts w:ascii="Times New Roman" w:hAnsi="Times New Roman" w:cs="Times New Roman"/>
          <w:sz w:val="28"/>
          <w:szCs w:val="28"/>
        </w:rPr>
        <w:t>2)проверяет соответствие представленных электронных документов установленным действующим законодательством требованиям, а именно:</w:t>
      </w:r>
    </w:p>
    <w:p w:rsidR="005F1E7C" w:rsidRPr="005F1E7C" w:rsidRDefault="005F1E7C" w:rsidP="005F1E7C">
      <w:pPr>
        <w:autoSpaceDE w:val="0"/>
        <w:autoSpaceDN w:val="0"/>
        <w:adjustRightInd w:val="0"/>
        <w:spacing w:after="0" w:line="240" w:lineRule="auto"/>
        <w:ind w:firstLine="708"/>
        <w:jc w:val="both"/>
        <w:rPr>
          <w:rFonts w:ascii="Times New Roman" w:hAnsi="Times New Roman" w:cs="Times New Roman"/>
          <w:sz w:val="28"/>
          <w:szCs w:val="28"/>
        </w:rPr>
      </w:pPr>
      <w:r w:rsidRPr="005F1E7C">
        <w:rPr>
          <w:rFonts w:ascii="Times New Roman" w:hAnsi="Times New Roman" w:cs="Times New Roman"/>
          <w:sz w:val="28"/>
          <w:szCs w:val="28"/>
        </w:rPr>
        <w:t>а) наличие документов, необходимых для предоставления услуги;</w:t>
      </w:r>
    </w:p>
    <w:p w:rsidR="005F1E7C" w:rsidRPr="005F1E7C" w:rsidRDefault="005F1E7C" w:rsidP="005F1E7C">
      <w:pPr>
        <w:autoSpaceDE w:val="0"/>
        <w:autoSpaceDN w:val="0"/>
        <w:adjustRightInd w:val="0"/>
        <w:spacing w:after="0" w:line="240" w:lineRule="auto"/>
        <w:ind w:firstLine="708"/>
        <w:jc w:val="both"/>
        <w:rPr>
          <w:rFonts w:ascii="Times New Roman" w:hAnsi="Times New Roman" w:cs="Times New Roman"/>
          <w:sz w:val="28"/>
          <w:szCs w:val="28"/>
        </w:rPr>
      </w:pPr>
      <w:r w:rsidRPr="005F1E7C">
        <w:rPr>
          <w:rFonts w:ascii="Times New Roman" w:hAnsi="Times New Roman" w:cs="Times New Roman"/>
          <w:sz w:val="28"/>
          <w:szCs w:val="28"/>
        </w:rPr>
        <w:t>б) актуальность представленных документов в соответствии с требованиями к срокам их действия;</w:t>
      </w:r>
    </w:p>
    <w:p w:rsidR="005F1E7C" w:rsidRPr="005F1E7C" w:rsidRDefault="005F1E7C" w:rsidP="005F1E7C">
      <w:pPr>
        <w:autoSpaceDE w:val="0"/>
        <w:autoSpaceDN w:val="0"/>
        <w:adjustRightInd w:val="0"/>
        <w:spacing w:after="0" w:line="240" w:lineRule="auto"/>
        <w:ind w:firstLine="708"/>
        <w:jc w:val="both"/>
        <w:rPr>
          <w:rFonts w:ascii="Times New Roman" w:hAnsi="Times New Roman" w:cs="Times New Roman"/>
          <w:sz w:val="28"/>
          <w:szCs w:val="28"/>
        </w:rPr>
      </w:pPr>
      <w:r w:rsidRPr="005F1E7C">
        <w:rPr>
          <w:rFonts w:ascii="Times New Roman" w:hAnsi="Times New Roman" w:cs="Times New Roman"/>
          <w:sz w:val="28"/>
          <w:szCs w:val="28"/>
        </w:rPr>
        <w:t>3) проверяет соблюдение следующих требований:</w:t>
      </w:r>
    </w:p>
    <w:p w:rsidR="005F1E7C" w:rsidRPr="005F1E7C" w:rsidRDefault="005F1E7C" w:rsidP="005F1E7C">
      <w:pPr>
        <w:autoSpaceDE w:val="0"/>
        <w:autoSpaceDN w:val="0"/>
        <w:adjustRightInd w:val="0"/>
        <w:spacing w:after="0" w:line="240" w:lineRule="auto"/>
        <w:ind w:firstLine="708"/>
        <w:jc w:val="both"/>
        <w:rPr>
          <w:rFonts w:ascii="Times New Roman" w:hAnsi="Times New Roman" w:cs="Times New Roman"/>
          <w:sz w:val="28"/>
          <w:szCs w:val="28"/>
        </w:rPr>
      </w:pPr>
      <w:r w:rsidRPr="005F1E7C">
        <w:rPr>
          <w:rFonts w:ascii="Times New Roman" w:hAnsi="Times New Roman" w:cs="Times New Roman"/>
          <w:sz w:val="28"/>
          <w:szCs w:val="28"/>
        </w:rPr>
        <w:t>а) наличие четкого изображения сканированных документов;</w:t>
      </w:r>
    </w:p>
    <w:p w:rsidR="005F1E7C" w:rsidRPr="005F1E7C" w:rsidRDefault="005F1E7C" w:rsidP="005F1E7C">
      <w:pPr>
        <w:autoSpaceDE w:val="0"/>
        <w:autoSpaceDN w:val="0"/>
        <w:adjustRightInd w:val="0"/>
        <w:spacing w:after="0" w:line="240" w:lineRule="auto"/>
        <w:ind w:firstLine="708"/>
        <w:jc w:val="both"/>
        <w:rPr>
          <w:rFonts w:ascii="Times New Roman" w:hAnsi="Times New Roman" w:cs="Times New Roman"/>
          <w:sz w:val="28"/>
          <w:szCs w:val="28"/>
        </w:rPr>
      </w:pPr>
      <w:r w:rsidRPr="005F1E7C">
        <w:rPr>
          <w:rFonts w:ascii="Times New Roman" w:hAnsi="Times New Roman" w:cs="Times New Roman"/>
          <w:sz w:val="28"/>
          <w:szCs w:val="28"/>
        </w:rPr>
        <w:t>б) соответствие сведений, содержащихся в заявлении, сведениям, содержащимся в представленных заявителем документах.</w:t>
      </w:r>
    </w:p>
    <w:p w:rsidR="005F1E7C" w:rsidRPr="005F1E7C" w:rsidRDefault="005F1E7C" w:rsidP="005F1E7C">
      <w:pPr>
        <w:autoSpaceDE w:val="0"/>
        <w:autoSpaceDN w:val="0"/>
        <w:adjustRightInd w:val="0"/>
        <w:spacing w:after="0" w:line="240" w:lineRule="auto"/>
        <w:ind w:firstLine="708"/>
        <w:jc w:val="both"/>
        <w:rPr>
          <w:rFonts w:ascii="Times New Roman" w:hAnsi="Times New Roman" w:cs="Times New Roman"/>
          <w:sz w:val="28"/>
          <w:szCs w:val="28"/>
        </w:rPr>
      </w:pPr>
      <w:r w:rsidRPr="005F1E7C">
        <w:rPr>
          <w:rFonts w:ascii="Times New Roman" w:hAnsi="Times New Roman" w:cs="Times New Roman"/>
          <w:sz w:val="28"/>
          <w:szCs w:val="28"/>
        </w:rPr>
        <w:t>Подлинные документы, необходимые для оказания муниципальной услуги, предоставляются заявителем лично, специалист назначает заявителю дату, время и место приема.</w:t>
      </w:r>
    </w:p>
    <w:p w:rsidR="005F1E7C" w:rsidRPr="005F1E7C" w:rsidRDefault="005F1E7C" w:rsidP="005F1E7C">
      <w:pPr>
        <w:autoSpaceDE w:val="0"/>
        <w:autoSpaceDN w:val="0"/>
        <w:adjustRightInd w:val="0"/>
        <w:spacing w:after="0" w:line="240" w:lineRule="auto"/>
        <w:ind w:firstLine="708"/>
        <w:jc w:val="both"/>
        <w:rPr>
          <w:rFonts w:ascii="Times New Roman" w:hAnsi="Times New Roman" w:cs="Times New Roman"/>
          <w:sz w:val="28"/>
          <w:szCs w:val="28"/>
        </w:rPr>
      </w:pPr>
      <w:r w:rsidRPr="005F1E7C">
        <w:rPr>
          <w:rFonts w:ascii="Times New Roman" w:hAnsi="Times New Roman" w:cs="Times New Roman"/>
          <w:sz w:val="28"/>
          <w:szCs w:val="28"/>
        </w:rPr>
        <w:t>6) вносит в журнал регистрации обращений граждан за муниципальной услугой в электронном виде с использованием Единого портала или Регионального портала Омской области запись о приеме электронного заявления и документов;</w:t>
      </w:r>
    </w:p>
    <w:p w:rsidR="005F1E7C" w:rsidRPr="005F1E7C" w:rsidRDefault="005F1E7C" w:rsidP="005F1E7C">
      <w:pPr>
        <w:autoSpaceDE w:val="0"/>
        <w:autoSpaceDN w:val="0"/>
        <w:adjustRightInd w:val="0"/>
        <w:spacing w:after="0" w:line="240" w:lineRule="auto"/>
        <w:ind w:firstLine="708"/>
        <w:jc w:val="both"/>
        <w:rPr>
          <w:rFonts w:ascii="Times New Roman" w:hAnsi="Times New Roman" w:cs="Times New Roman"/>
          <w:sz w:val="28"/>
          <w:szCs w:val="28"/>
        </w:rPr>
      </w:pPr>
      <w:r w:rsidRPr="005F1E7C">
        <w:rPr>
          <w:rFonts w:ascii="Times New Roman" w:hAnsi="Times New Roman" w:cs="Times New Roman"/>
          <w:sz w:val="28"/>
          <w:szCs w:val="28"/>
        </w:rPr>
        <w:t>7) направляет заявителю уведомление о статусе, присвоенном заявке, путем заполнения в информационной системе интерактивных полей.</w:t>
      </w:r>
    </w:p>
    <w:p w:rsidR="005F1E7C" w:rsidRPr="005F1E7C" w:rsidRDefault="005F1E7C" w:rsidP="005F1E7C">
      <w:pPr>
        <w:autoSpaceDE w:val="0"/>
        <w:autoSpaceDN w:val="0"/>
        <w:adjustRightInd w:val="0"/>
        <w:spacing w:after="0" w:line="240" w:lineRule="auto"/>
        <w:ind w:firstLine="708"/>
        <w:jc w:val="both"/>
        <w:rPr>
          <w:rFonts w:ascii="Times New Roman" w:hAnsi="Times New Roman" w:cs="Times New Roman"/>
          <w:sz w:val="28"/>
          <w:szCs w:val="28"/>
        </w:rPr>
      </w:pPr>
      <w:r w:rsidRPr="005F1E7C">
        <w:rPr>
          <w:rFonts w:ascii="Times New Roman" w:hAnsi="Times New Roman" w:cs="Times New Roman"/>
          <w:sz w:val="28"/>
          <w:szCs w:val="28"/>
        </w:rPr>
        <w:t>Регистрация заявления, поступившего в форме электронного документа, осуществляется в день его поступления в Администрацию сельского поселения. В случае поступления заявления в выходные или нерабочие праздничные дни его регистрация осуществляется в первый рабочий день Администрации сельского поселения, следующий за выходным или нерабочим праздничным днем.</w:t>
      </w:r>
    </w:p>
    <w:p w:rsidR="005F1E7C" w:rsidRPr="005F1E7C" w:rsidRDefault="005F1E7C" w:rsidP="005F1E7C">
      <w:pPr>
        <w:autoSpaceDE w:val="0"/>
        <w:autoSpaceDN w:val="0"/>
        <w:adjustRightInd w:val="0"/>
        <w:spacing w:after="0" w:line="240" w:lineRule="auto"/>
        <w:ind w:firstLine="708"/>
        <w:jc w:val="both"/>
        <w:rPr>
          <w:rFonts w:ascii="Times New Roman" w:hAnsi="Times New Roman" w:cs="Times New Roman"/>
          <w:sz w:val="28"/>
          <w:szCs w:val="28"/>
        </w:rPr>
      </w:pPr>
      <w:r w:rsidRPr="005F1E7C">
        <w:rPr>
          <w:rFonts w:ascii="Times New Roman" w:hAnsi="Times New Roman" w:cs="Times New Roman"/>
          <w:sz w:val="28"/>
          <w:szCs w:val="28"/>
        </w:rPr>
        <w:lastRenderedPageBreak/>
        <w:t>3.2.9. Результатом административной процедуры является регистрация запроса заявителя на получение муниципальной услуги.</w:t>
      </w:r>
    </w:p>
    <w:p w:rsidR="005F1E7C" w:rsidRPr="005F1E7C" w:rsidRDefault="005F1E7C" w:rsidP="005F1E7C">
      <w:pPr>
        <w:autoSpaceDE w:val="0"/>
        <w:autoSpaceDN w:val="0"/>
        <w:adjustRightInd w:val="0"/>
        <w:spacing w:after="0" w:line="240" w:lineRule="auto"/>
        <w:ind w:firstLine="708"/>
        <w:jc w:val="both"/>
        <w:rPr>
          <w:rFonts w:ascii="Times New Roman" w:hAnsi="Times New Roman" w:cs="Times New Roman"/>
          <w:sz w:val="28"/>
          <w:szCs w:val="28"/>
        </w:rPr>
      </w:pPr>
      <w:r w:rsidRPr="005F1E7C">
        <w:rPr>
          <w:rFonts w:ascii="Times New Roman" w:hAnsi="Times New Roman" w:cs="Times New Roman"/>
          <w:sz w:val="28"/>
          <w:szCs w:val="28"/>
        </w:rPr>
        <w:t>3.2.10. Максимальный срок выполнения административной процедуры приема и регистрации документов заявителя составляет 1 (один) рабочий день.</w:t>
      </w:r>
    </w:p>
    <w:p w:rsidR="005F1E7C" w:rsidRPr="005F1E7C" w:rsidRDefault="005F1E7C" w:rsidP="005F1E7C">
      <w:pPr>
        <w:spacing w:after="0" w:line="240" w:lineRule="auto"/>
        <w:ind w:firstLine="709"/>
        <w:jc w:val="both"/>
        <w:rPr>
          <w:rFonts w:ascii="Times New Roman" w:hAnsi="Times New Roman" w:cs="Times New Roman"/>
          <w:b/>
          <w:sz w:val="28"/>
          <w:szCs w:val="28"/>
        </w:rPr>
      </w:pPr>
    </w:p>
    <w:p w:rsidR="005F1E7C" w:rsidRPr="005F1E7C" w:rsidRDefault="005F1E7C" w:rsidP="005F1E7C">
      <w:pPr>
        <w:spacing w:after="0" w:line="240" w:lineRule="auto"/>
        <w:ind w:firstLine="709"/>
        <w:jc w:val="both"/>
        <w:rPr>
          <w:rFonts w:ascii="Times New Roman" w:hAnsi="Times New Roman" w:cs="Times New Roman"/>
          <w:b/>
          <w:sz w:val="28"/>
          <w:szCs w:val="28"/>
        </w:rPr>
      </w:pPr>
      <w:r w:rsidRPr="005F1E7C">
        <w:rPr>
          <w:rFonts w:ascii="Times New Roman" w:hAnsi="Times New Roman" w:cs="Times New Roman"/>
          <w:b/>
          <w:sz w:val="28"/>
          <w:szCs w:val="28"/>
        </w:rPr>
        <w:t>3.3. Формирование и направление межведомственных запросов в органы (организации), участвующие в предоставлении муниципальной услуги</w:t>
      </w:r>
    </w:p>
    <w:p w:rsidR="005F1E7C" w:rsidRPr="005F1E7C" w:rsidRDefault="005F1E7C" w:rsidP="005F1E7C">
      <w:pPr>
        <w:spacing w:after="0" w:line="240" w:lineRule="auto"/>
        <w:ind w:firstLine="709"/>
        <w:jc w:val="both"/>
        <w:rPr>
          <w:rFonts w:ascii="Times New Roman" w:hAnsi="Times New Roman" w:cs="Times New Roman"/>
          <w:b/>
          <w:sz w:val="28"/>
          <w:szCs w:val="28"/>
        </w:rPr>
      </w:pP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3.3.1. Основанием для начала административной процедуры по формированию и направлению межведомственных запросов в органы (организации), участвующие в предоставлении муниципальной услуги, является непредставление заявителем документов, указанных в пункте 2.6.2 настоящего Административного регламента.</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3.3.2. Документы, указанные в подпункте 2.6.2 настоящего Административного регламента, запрашиваются специалистом Администрации сельского поселения по каналам межведомственного взаимодействия в течение 1 (одного) рабочего дня со дня приёма заявления и обязательного перечня документов, указанного в подпункте 2.6.1 настоящего Административного регламента.</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В течение 5 (пяти) рабочих дней в Администрацию сельского поселения направляются ответы на полученные запросы.</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3.3.3. Результат административной процедуры – формирование полного пакета документов для предоставления муниципальной услуги.</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Время выполнения административной процедуры не должно превышать 5 (пяти) рабочих дней.</w:t>
      </w:r>
    </w:p>
    <w:p w:rsidR="005F1E7C" w:rsidRPr="005F1E7C" w:rsidRDefault="005F1E7C" w:rsidP="005F1E7C">
      <w:pPr>
        <w:spacing w:after="0" w:line="240" w:lineRule="auto"/>
        <w:ind w:firstLine="709"/>
        <w:jc w:val="both"/>
        <w:rPr>
          <w:rFonts w:ascii="Times New Roman" w:hAnsi="Times New Roman" w:cs="Times New Roman"/>
          <w:b/>
          <w:sz w:val="28"/>
          <w:szCs w:val="28"/>
        </w:rPr>
      </w:pPr>
    </w:p>
    <w:p w:rsidR="005F1E7C" w:rsidRPr="005F1E7C" w:rsidRDefault="005F1E7C" w:rsidP="005F1E7C">
      <w:pPr>
        <w:spacing w:after="0" w:line="240" w:lineRule="auto"/>
        <w:ind w:firstLine="709"/>
        <w:jc w:val="both"/>
        <w:rPr>
          <w:rFonts w:ascii="Times New Roman" w:hAnsi="Times New Roman" w:cs="Times New Roman"/>
          <w:b/>
          <w:sz w:val="28"/>
          <w:szCs w:val="28"/>
        </w:rPr>
      </w:pPr>
      <w:r w:rsidRPr="005F1E7C">
        <w:rPr>
          <w:rFonts w:ascii="Times New Roman" w:hAnsi="Times New Roman" w:cs="Times New Roman"/>
          <w:b/>
          <w:sz w:val="28"/>
          <w:szCs w:val="28"/>
        </w:rPr>
        <w:t>3.4. Рассмотрение заявления и перечня прилагаемых документов</w:t>
      </w:r>
    </w:p>
    <w:p w:rsidR="005F1E7C" w:rsidRPr="005F1E7C" w:rsidRDefault="005F1E7C" w:rsidP="005F1E7C">
      <w:pPr>
        <w:spacing w:after="0" w:line="240" w:lineRule="auto"/>
        <w:ind w:firstLine="709"/>
        <w:jc w:val="both"/>
        <w:rPr>
          <w:rFonts w:ascii="Times New Roman" w:hAnsi="Times New Roman" w:cs="Times New Roman"/>
          <w:b/>
          <w:sz w:val="28"/>
          <w:szCs w:val="28"/>
        </w:rPr>
      </w:pP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3.4.1. Основанием для начала административной процедуры является получение специалистом, ответственным за рассмотрение документов заявителя, документов, представленных заявителем с резолюцией соответствующего руководителя.</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3.4.2. При поступлении документов специалист, ответственный за рассмотрение документов заявителя:</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а) устанавливает предмет обращения заявителя;</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б) формирует дело заявителя, которое представляет собой комплект документов, представленных заявителем.</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3.4.3. Осуществляя рассмотрение документов заявителя, специалист, ответственный за рассмотрение документов заявителя:</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а) проверяет полноту представленных документов;</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б) устанавливает принадлежность заявителя к категории граждан, имеющих право на получение муниципальной услуги;</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lastRenderedPageBreak/>
        <w:t>в) проверяет наличие у заявителя полномочия на право обращения с заявлением о предоставлении муниципальной услуги (в случае, когда с заявлением обращается представитель заявителя);</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 xml:space="preserve">г) проводит анализ сведений содержащихся в </w:t>
      </w:r>
      <w:proofErr w:type="spellStart"/>
      <w:r w:rsidRPr="005F1E7C">
        <w:rPr>
          <w:rFonts w:ascii="Times New Roman" w:hAnsi="Times New Roman" w:cs="Times New Roman"/>
          <w:sz w:val="28"/>
          <w:szCs w:val="28"/>
        </w:rPr>
        <w:t>похозяйственной</w:t>
      </w:r>
      <w:proofErr w:type="spellEnd"/>
      <w:r w:rsidRPr="005F1E7C">
        <w:rPr>
          <w:rFonts w:ascii="Times New Roman" w:hAnsi="Times New Roman" w:cs="Times New Roman"/>
          <w:sz w:val="28"/>
          <w:szCs w:val="28"/>
        </w:rPr>
        <w:t xml:space="preserve"> книге;</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 xml:space="preserve">д) в случае отсутствия сведений в </w:t>
      </w:r>
      <w:proofErr w:type="spellStart"/>
      <w:r w:rsidRPr="005F1E7C">
        <w:rPr>
          <w:rFonts w:ascii="Times New Roman" w:hAnsi="Times New Roman" w:cs="Times New Roman"/>
          <w:sz w:val="28"/>
          <w:szCs w:val="28"/>
        </w:rPr>
        <w:t>похозяйственной</w:t>
      </w:r>
      <w:proofErr w:type="spellEnd"/>
      <w:r w:rsidRPr="005F1E7C">
        <w:rPr>
          <w:rFonts w:ascii="Times New Roman" w:hAnsi="Times New Roman" w:cs="Times New Roman"/>
          <w:sz w:val="28"/>
          <w:szCs w:val="28"/>
        </w:rPr>
        <w:t xml:space="preserve"> книге, осуществляет выезд с целью осмотра личного подсобного хозяйства гражданина и внесении соответствующих записей в книгу;</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е) при необходимости готовит межведомственный запрос в Управление Федеральной службы государственной регистрации, кадастра и картографии по Омской области о предоставлении выписки из Единого государственного реестра недвижимости на земельный участок, предоставленный или приобретенный для ведения личного подсобного хозяйства, садоводства и огородничества.</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3.4.4. При отсутствии предусмотренных подпунктом 2.8.2 настоящего Административного регламента оснований для отказа в предоставлении муниципальной услуги специалист, ответственный за рассмотрение документов заявителя, после получения ответа на межведомственный запрос, осуществляет подготовку проекта справки, подтверждающей, что сельскохозяйственная продукция произведена на принадлежащем гражданину или членам его семьи земельном участке, используемом для ведения личного подсобного хозяйства, садоводства и огородничества по форме, указанной в приложении №2 к настоящему Административному регламенту.</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3.4.5. При наличии предусмотренных подпунктами 2.8.2. настоящего Административного регламента оснований для отказа в предоставлении муниципальной услуги специалист, ответственный за рассмотрение документов заявителя, осуществляет подготовку проекта уведомления об отказе в предоставлении муниципальной услуги по форме согласно приложению № 3 к настоящему Административному регламенту.</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3.4.6. Специалист, ответственный за рассмотрение документов заявителя, передает проект справки (уведомления) вместе с личным заявлением заявителя и представленными документами для визирования Главе сельского поселения, который рассматривает личное заявление заявителя и представленные документы, визирует проект справки (уведомления) и передает его вместе с личным заявлением заявителя и представленными документами должностному лицу, ответственному за выдачу документов заявителю.</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 xml:space="preserve">3.4.7. В случае если при выполнении административных действий, предусмотренных пунктом 3.4.3 настоящего Административного регламента, Главой сельского поселения будет выявлено несоответствие проекта справки (уведомления) действующим нормативным правовым актам, такое должностное лицо ставит об этом соответствующую резолюцию и обеспечивает передачу проекта справки (уведомления) вместе с личным заявлением заявителя и представленных документов специалисту, ответственному за рассмотрение документов заявителя, для устранения </w:t>
      </w:r>
      <w:r w:rsidRPr="005F1E7C">
        <w:rPr>
          <w:rFonts w:ascii="Times New Roman" w:hAnsi="Times New Roman" w:cs="Times New Roman"/>
          <w:sz w:val="28"/>
          <w:szCs w:val="28"/>
        </w:rPr>
        <w:lastRenderedPageBreak/>
        <w:t>выявленных нарушений и повторного направления на согласование и подписание.</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3.4.8. Результатом административной процедуры рассмотрения запроса и перечня документов заявителя является получение специалистом, ответственным за выдачу документов заявителю, справки (уведомления), подписанной (</w:t>
      </w:r>
      <w:proofErr w:type="spellStart"/>
      <w:r w:rsidRPr="005F1E7C">
        <w:rPr>
          <w:rFonts w:ascii="Times New Roman" w:hAnsi="Times New Roman" w:cs="Times New Roman"/>
          <w:sz w:val="28"/>
          <w:szCs w:val="28"/>
        </w:rPr>
        <w:t>го</w:t>
      </w:r>
      <w:proofErr w:type="spellEnd"/>
      <w:r w:rsidRPr="005F1E7C">
        <w:rPr>
          <w:rFonts w:ascii="Times New Roman" w:hAnsi="Times New Roman" w:cs="Times New Roman"/>
          <w:sz w:val="28"/>
          <w:szCs w:val="28"/>
        </w:rPr>
        <w:t>) Главой сельского поселения.</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3.4.9. Максимальный срок выполнения административной процедуры рассмотрения запроса и перечня документов заявителя составляет не более 7 (семи) рабочих дней с момента регистрации обращения заявителя о предоставлении муниципальной услуги.</w:t>
      </w:r>
    </w:p>
    <w:p w:rsidR="005F1E7C" w:rsidRPr="005F1E7C" w:rsidRDefault="005F1E7C" w:rsidP="005F1E7C">
      <w:pPr>
        <w:spacing w:after="0" w:line="240" w:lineRule="auto"/>
        <w:ind w:firstLine="709"/>
        <w:jc w:val="both"/>
        <w:rPr>
          <w:rFonts w:ascii="Times New Roman" w:eastAsia="Times New Roman" w:hAnsi="Times New Roman" w:cs="Times New Roman"/>
          <w:color w:val="000000"/>
          <w:sz w:val="28"/>
          <w:szCs w:val="28"/>
        </w:rPr>
      </w:pPr>
    </w:p>
    <w:p w:rsidR="005F1E7C" w:rsidRPr="005F1E7C" w:rsidRDefault="005F1E7C" w:rsidP="005F1E7C">
      <w:pPr>
        <w:spacing w:after="0" w:line="240" w:lineRule="auto"/>
        <w:ind w:firstLine="709"/>
        <w:jc w:val="both"/>
        <w:rPr>
          <w:rFonts w:ascii="Times New Roman" w:hAnsi="Times New Roman" w:cs="Times New Roman"/>
          <w:b/>
          <w:sz w:val="28"/>
          <w:szCs w:val="28"/>
        </w:rPr>
      </w:pPr>
      <w:r w:rsidRPr="005F1E7C">
        <w:rPr>
          <w:rFonts w:ascii="Times New Roman" w:hAnsi="Times New Roman" w:cs="Times New Roman"/>
          <w:b/>
          <w:sz w:val="28"/>
          <w:szCs w:val="28"/>
        </w:rPr>
        <w:t>3.5. Выдача заявителю результата предоставления муниципальной услуги</w:t>
      </w:r>
    </w:p>
    <w:p w:rsidR="005F1E7C" w:rsidRPr="005F1E7C" w:rsidRDefault="005F1E7C" w:rsidP="005F1E7C">
      <w:pPr>
        <w:spacing w:after="0" w:line="240" w:lineRule="auto"/>
        <w:ind w:firstLine="709"/>
        <w:jc w:val="both"/>
        <w:rPr>
          <w:rFonts w:ascii="Times New Roman" w:hAnsi="Times New Roman" w:cs="Times New Roman"/>
          <w:b/>
          <w:sz w:val="28"/>
          <w:szCs w:val="28"/>
        </w:rPr>
      </w:pP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3.5.1. Основанием для начала административной процедуры выдачи заявителю результата предоставления муниципальной услуги является получение специалистом, ответственным за выдачу документов заявителю, справки (уведомления), подписанной(</w:t>
      </w:r>
      <w:proofErr w:type="spellStart"/>
      <w:r w:rsidRPr="005F1E7C">
        <w:rPr>
          <w:rFonts w:ascii="Times New Roman" w:hAnsi="Times New Roman" w:cs="Times New Roman"/>
          <w:sz w:val="28"/>
          <w:szCs w:val="28"/>
        </w:rPr>
        <w:t>го</w:t>
      </w:r>
      <w:proofErr w:type="spellEnd"/>
      <w:r w:rsidRPr="005F1E7C">
        <w:rPr>
          <w:rFonts w:ascii="Times New Roman" w:hAnsi="Times New Roman" w:cs="Times New Roman"/>
          <w:sz w:val="28"/>
          <w:szCs w:val="28"/>
        </w:rPr>
        <w:t>) Главой сельского поселения.</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3.5.2. При получении справки (письма), специалист, ответственный за выдачу документов заявителю:</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а) информирует заявителя о результате рассмотрения заявления;</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б) выдает (направляет по почте) заявителю справку (уведомление);</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в) регистрирует факт выдачи (направления по почте) заявителю справки (уведомления) в Журнале регистрации исходящих документов.</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3.5.3. Результатом выполнения административной процедуры выдачи заявителю результата предоставления муниципальной услуги является выдача (направление по почте) заявителю справки, подтверждающей, что сельскохозяйственная продукция произведена на принадлежащем гражданину или членам его семьи земельном участке, используемом для ведения личного подсобного хозяйства, садоводства и огородничества либо уведомления об отказе в предоставлении муниципальной услуги.</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3.5.4. Максимальный срок выполнения административной процедуры выдачи заявителю результата предоставления муниципальной услуги составляет 2 рабочих дня с момента принятия решения о предоставлении муниципальной услуги.</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3.5.5. В качестве результата предоставления муниципальной услуги заявитель по его выбору вправе получить:</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на бумажном носителе, подтверждающего содержание электронного документа, направленного Администрацией сельского поселения.</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lastRenderedPageBreak/>
        <w:t>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Заявитель вправе оценить качество и доступность предоставления муниципальной услуги на Едином портале или Региональном портале Омской области.</w:t>
      </w:r>
    </w:p>
    <w:p w:rsidR="005F1E7C" w:rsidRPr="005F1E7C" w:rsidRDefault="005F1E7C" w:rsidP="005F1E7C">
      <w:pPr>
        <w:spacing w:after="0" w:line="240" w:lineRule="auto"/>
        <w:ind w:firstLine="709"/>
        <w:jc w:val="both"/>
        <w:rPr>
          <w:rFonts w:ascii="Times New Roman" w:hAnsi="Times New Roman" w:cs="Times New Roman"/>
          <w:b/>
          <w:sz w:val="28"/>
          <w:szCs w:val="28"/>
        </w:rPr>
      </w:pPr>
    </w:p>
    <w:p w:rsidR="005F1E7C" w:rsidRPr="005F1E7C" w:rsidRDefault="005F1E7C" w:rsidP="005F1E7C">
      <w:pPr>
        <w:spacing w:after="0" w:line="240" w:lineRule="auto"/>
        <w:ind w:firstLine="567"/>
        <w:jc w:val="both"/>
        <w:rPr>
          <w:rFonts w:ascii="Times New Roman" w:hAnsi="Times New Roman" w:cs="Times New Roman"/>
          <w:b/>
          <w:sz w:val="28"/>
          <w:szCs w:val="28"/>
        </w:rPr>
      </w:pPr>
      <w:r w:rsidRPr="005F1E7C">
        <w:rPr>
          <w:rFonts w:ascii="Times New Roman" w:hAnsi="Times New Roman" w:cs="Times New Roman"/>
          <w:b/>
          <w:sz w:val="28"/>
          <w:szCs w:val="28"/>
        </w:rPr>
        <w:t>3.6. Перечень административных процедур (действий) при предоставлении муниципальных услуг в электронной форме</w:t>
      </w:r>
    </w:p>
    <w:p w:rsidR="005F1E7C" w:rsidRPr="005F1E7C" w:rsidRDefault="005F1E7C" w:rsidP="005F1E7C">
      <w:pPr>
        <w:spacing w:after="0" w:line="240" w:lineRule="auto"/>
        <w:ind w:firstLine="567"/>
        <w:jc w:val="both"/>
        <w:rPr>
          <w:rFonts w:ascii="Times New Roman" w:hAnsi="Times New Roman" w:cs="Times New Roman"/>
          <w:sz w:val="28"/>
          <w:szCs w:val="28"/>
        </w:rPr>
      </w:pP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3.6.1. При направлении заявления о предоставлении муниципальной услуги в электронной форме заявитель формирует заявление на предоставление муниципальной услуги в форме электронного документа и подписывает его электронной подписью в соответствии с требованиями Федерального закона от 6 апреля 2011 года № 63-ФЗ «Об электронной подписи». При направлении заявления о предоставлении муниципальной услуги в электронной форме заявитель вправе приложить к такому заявлению документы, необходимые для предоставления муниципальной услуги, которые формируются и направляются в виде отдельных файлов в соответствии с требованиями законодательства. При направлении заявления и прилагаемых к нему документов в электронной форме представителем заявителя, действующим на основании доверенности, доверенность должна быть представлена в форме электронного документа, подписанного электронной подписью уполномоченного лица, выдавшего (подписавшего) доверенность.</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3.6.2. Предоставление муниципальной услуги в электронной форме включает в себя следующие административные процедуры:</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1) прием Заявления и документов (информации), необходимых для предоставления муниципальной услуги;</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2) проверка действительность усиленной квалифицированной электронной подписи;</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3) обработка и предварительное рассмотрение документов: формирование электронных документов и (или) электронных образов заявления, документов, принятых от заявителя, копий документов личного происхождения, принятых от заявителя (представителя заявителя), заверение электронной подписью в установленном порядке;</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4) принятие решения о подготовке выписки, уведомления;</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5) направление заявителю уведомления о приеме заявления или отказа в приеме к рассмотрению заявления;</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6) формирование результата предоставления муниципальной услуги;</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7) направление (выдача) результата.</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Заявитель вправе отозвать свое заявление на любой стадии рассмотрения, согласования или подготовки документа.</w:t>
      </w:r>
    </w:p>
    <w:p w:rsidR="005F1E7C" w:rsidRPr="005F1E7C" w:rsidRDefault="005F1E7C" w:rsidP="005F1E7C">
      <w:pPr>
        <w:spacing w:after="0" w:line="240" w:lineRule="auto"/>
        <w:ind w:firstLine="567"/>
        <w:jc w:val="both"/>
        <w:rPr>
          <w:rFonts w:ascii="Times New Roman" w:hAnsi="Times New Roman" w:cs="Times New Roman"/>
          <w:sz w:val="28"/>
          <w:szCs w:val="28"/>
        </w:rPr>
      </w:pPr>
    </w:p>
    <w:p w:rsidR="005F1E7C" w:rsidRPr="005F1E7C" w:rsidRDefault="005F1E7C" w:rsidP="005F1E7C">
      <w:pPr>
        <w:spacing w:after="0" w:line="240" w:lineRule="auto"/>
        <w:ind w:firstLine="567"/>
        <w:jc w:val="both"/>
        <w:rPr>
          <w:rFonts w:ascii="Times New Roman" w:hAnsi="Times New Roman" w:cs="Times New Roman"/>
          <w:b/>
          <w:sz w:val="28"/>
          <w:szCs w:val="28"/>
        </w:rPr>
      </w:pPr>
      <w:r w:rsidRPr="005F1E7C">
        <w:rPr>
          <w:rFonts w:ascii="Times New Roman" w:hAnsi="Times New Roman" w:cs="Times New Roman"/>
          <w:b/>
          <w:sz w:val="28"/>
          <w:szCs w:val="28"/>
        </w:rPr>
        <w:lastRenderedPageBreak/>
        <w:t xml:space="preserve">3.7. Порядок осуществления в электронной форме, в том числе с использованием Единого портала государственных и муниципальных услуг (функций), административных процедур (действий) в соответствии с положениями статьи 10 Федерального закона </w:t>
      </w:r>
      <w:r w:rsidRPr="005F1E7C">
        <w:rPr>
          <w:rFonts w:ascii="Times New Roman" w:hAnsi="Times New Roman" w:cs="Times New Roman"/>
          <w:b/>
          <w:sz w:val="28"/>
          <w:szCs w:val="28"/>
          <w:shd w:val="clear" w:color="auto" w:fill="FFFFFF"/>
        </w:rPr>
        <w:t>от 27 июля 2010 года N 210-ФЗ "Об организации предоставления государственных и муниципальных услуг".</w:t>
      </w:r>
    </w:p>
    <w:p w:rsidR="005F1E7C" w:rsidRPr="005F1E7C" w:rsidRDefault="005F1E7C" w:rsidP="005F1E7C">
      <w:pPr>
        <w:spacing w:after="0" w:line="240" w:lineRule="auto"/>
        <w:ind w:firstLine="567"/>
        <w:jc w:val="both"/>
        <w:rPr>
          <w:rFonts w:ascii="Times New Roman" w:hAnsi="Times New Roman" w:cs="Times New Roman"/>
          <w:sz w:val="28"/>
          <w:szCs w:val="28"/>
        </w:rPr>
      </w:pP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Прием и регистрация запроса осуществляются должностным лицом уполномоченного органа, ответственного за регистрацию.</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После регистрации запрос направляется в уполномоченный орган, ответственный за предоставление муниципальной услуги.</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 xml:space="preserve">Уполномоченный орган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 </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В случае поступления заявления и документов, указанных в подразделе 2.6 раздела 2 Регламента, в электронной форме с использованием Единого и Регионального портала, подписанных усиленной квалифицированной электронной подписью, должностное лицо, отвечающее за предоставление муниципальной услуги:</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 xml:space="preserve">-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 </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 формирует электронные документы и (или) электронные образы заявления, документов, принятых от заявителя, копий документов личного происхождения, принятых от заявителя (представителя заявителя), обеспечивая их заверение электронной подписью в установленном порядке.</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Срок административной процедуры по приему заявления и прилагаемых к нему документов, регистрации заявления и выдаче заявителю расписки в получении заявления и документов, в том числе с использованием Единого и Регионального портала - 2 дня.</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При получении запроса в электронной форме в автоматическом режиме осуществляется форматно-логический контроль запроса, проверяется наличие оснований для отказа в приеме запроса, указанных в подразделе 2.7 Раздела II настоящего Административного регламента, а также осуществляются следующие действия:</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1) при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письмо о невозможности предоставления муниципальной услуги;</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lastRenderedPageBreak/>
        <w:t>2) при отсутствии указанных оснований заявителю сообщается присвоенный запросу в электронной форме уникальный номер, по которому в соответствующем разделе Единого и Регионального портала, официального сайта заявителю будет представлена информация о ходе выполнения указанного запроса.</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Результатом административной процедуры по приему заявления и прилагаемых к нему документов, регистрации заявления и выдаче заявителю расписки в получении заявления и документов, в том числе с использованием Единого и Регионального портала, является прием и регистрация заявления и прилагаемых к нему документов.</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После принятия запроса заявителя должностным лицом, уполномоченным на предоставление муниципальной   услуги, статус запроса заявителя в личном кабинете на Едином и Региональном портале, официальном сайте обновляется до статуса «принято».</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При предоставлении муниципальной услуги в электронной форме заявителю направляется:</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а) уведомление о записи на прием в уполномоченный орган или МФЦ;</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б) уведомление о приеме и регистрации запроса и иных документов, необходимых для предоставления муниципальной услуги;</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в) уведомление о начале процедуры предоставления муниципальной услуги;</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г) уведомление об окончании предоставления муниципальной услуги либо мотивированном отказе в приеме запроса и иных документов, необходимых для предоставления муниципальной) услуги;</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е) уведомление о результатах рассмотрения документов, необходимых для предоставления муниципальной услуги;</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ж) уведомление о возможности получить результат предоставления муниципальной услуги либо мотивированный отказ в предоставлении муниципальной услуги;</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з) уведомление о мотивированном отказе в предоставлении муниципальной услуги.</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Если в результате проверки квалифицированной подписи будет выявлено несоблюдение установленных условий признания ее действительности, должностное лицо уполномоченного органа услуги в течение 3 дней со дня завершения проведения такой проверки принимает решение об отказе в приеме к рассмотрению заявления за получением муниципальной услуги и направляет заявителю уведомление об этом в электронной форме с указанием пунктов статьи 11 Федерального закона от 6 апреля 2011 года № 63-ФЗ «Об электронной подписи», которые послужили основанием для принятия указанного решения. Такое уведомление подписывается квалифицированной подписью должностного лица уполномоченного органа и направляется по адресу электронной почты заявителя либо в его личный кабинет на Едином и Региональном портале.</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lastRenderedPageBreak/>
        <w:t>После получения уведомления заявитель вправе обратиться повторно с заявлением о предоставлении муниципальной услуги, устранив нарушения, которые послужили основанием для отказа в приеме к рассмотрению первичного заявления.</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При подаче заявления в электронном виде для получения подлинника результата предоставления муниципальной услуги заявитель прибывает в администрацию лично с документом, удостоверяющим личность.</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Информация о прохождении документов, а также о принятых решениях отражается в системе электронного документооборота в день принятия соответствующих решений.</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Срок исполнения административной процедуры по выдаче заявителю результата предоставления муниципальной услуги  – 1 рабочий день.</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 xml:space="preserve"> </w:t>
      </w:r>
    </w:p>
    <w:p w:rsidR="005F1E7C" w:rsidRPr="005F1E7C" w:rsidRDefault="005F1E7C" w:rsidP="005F1E7C">
      <w:pPr>
        <w:spacing w:after="0" w:line="240" w:lineRule="auto"/>
        <w:ind w:firstLine="567"/>
        <w:jc w:val="both"/>
        <w:rPr>
          <w:rFonts w:ascii="Times New Roman" w:hAnsi="Times New Roman" w:cs="Times New Roman"/>
          <w:b/>
          <w:sz w:val="28"/>
          <w:szCs w:val="28"/>
        </w:rPr>
      </w:pPr>
      <w:r w:rsidRPr="005F1E7C">
        <w:rPr>
          <w:rFonts w:ascii="Times New Roman" w:hAnsi="Times New Roman" w:cs="Times New Roman"/>
          <w:b/>
          <w:sz w:val="28"/>
          <w:szCs w:val="28"/>
        </w:rPr>
        <w:t>3.8. Перечень административных процедур (действий), выполняемых МФЦ</w:t>
      </w:r>
    </w:p>
    <w:p w:rsidR="005F1E7C" w:rsidRPr="005F1E7C" w:rsidRDefault="005F1E7C" w:rsidP="005F1E7C">
      <w:pPr>
        <w:spacing w:after="0" w:line="240" w:lineRule="auto"/>
        <w:ind w:firstLine="567"/>
        <w:jc w:val="both"/>
        <w:rPr>
          <w:rFonts w:ascii="Times New Roman" w:hAnsi="Times New Roman" w:cs="Times New Roman"/>
          <w:sz w:val="28"/>
          <w:szCs w:val="28"/>
        </w:rPr>
      </w:pP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При обращении заявителя с заявлением и документами, указанными в подразделе 2.6 раздела II Регламента в МФЦ предоставление муниципальной услуги включает в себя следующие административные процедуры:</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1) прием заявления и прилагаемых к нему документов, регистрация заявления и выдача заявителю расписки в получении заявления и документов;</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2) перевод в электронную форму и снятие копий с документов, представленных заявителем, подпись и заверение печатью (электронной подписью);</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3) передача курьером заявления и прилагаемых к нему документов из МФЦ в уполномоченный орган;</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4) передача курьером пакета документов из уполномоченного органа в МФЦ;</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5) выдача (направление) заявителю результата предоставления муниципальной услуги.</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Заявитель вправе отозвать свое заявление на любой стадии рассмотрения, согласования или подготовки документа, обратившись с соответствующим заявлением в МФЦ.</w:t>
      </w:r>
    </w:p>
    <w:p w:rsidR="005F1E7C" w:rsidRPr="005F1E7C" w:rsidRDefault="005F1E7C" w:rsidP="005F1E7C">
      <w:pPr>
        <w:spacing w:after="0" w:line="240" w:lineRule="auto"/>
        <w:ind w:firstLine="567"/>
        <w:jc w:val="both"/>
        <w:rPr>
          <w:rFonts w:ascii="Times New Roman" w:hAnsi="Times New Roman" w:cs="Times New Roman"/>
          <w:sz w:val="28"/>
          <w:szCs w:val="28"/>
        </w:rPr>
      </w:pPr>
    </w:p>
    <w:p w:rsidR="005F1E7C" w:rsidRPr="005F1E7C" w:rsidRDefault="005F1E7C" w:rsidP="005F1E7C">
      <w:pPr>
        <w:spacing w:after="0" w:line="240" w:lineRule="auto"/>
        <w:ind w:firstLine="567"/>
        <w:jc w:val="both"/>
        <w:rPr>
          <w:rFonts w:ascii="Times New Roman" w:hAnsi="Times New Roman" w:cs="Times New Roman"/>
          <w:b/>
          <w:sz w:val="28"/>
          <w:szCs w:val="28"/>
        </w:rPr>
      </w:pPr>
      <w:r w:rsidRPr="005F1E7C">
        <w:rPr>
          <w:rFonts w:ascii="Times New Roman" w:hAnsi="Times New Roman" w:cs="Times New Roman"/>
          <w:b/>
          <w:sz w:val="28"/>
          <w:szCs w:val="28"/>
        </w:rPr>
        <w:t>3.9. Порядок выполнения административных процедур (действий) МФЦ</w:t>
      </w:r>
    </w:p>
    <w:p w:rsidR="005F1E7C" w:rsidRPr="005F1E7C" w:rsidRDefault="005F1E7C" w:rsidP="005F1E7C">
      <w:pPr>
        <w:spacing w:after="0" w:line="240" w:lineRule="auto"/>
        <w:ind w:firstLine="567"/>
        <w:jc w:val="both"/>
        <w:rPr>
          <w:rFonts w:ascii="Times New Roman" w:hAnsi="Times New Roman" w:cs="Times New Roman"/>
          <w:sz w:val="28"/>
          <w:szCs w:val="28"/>
        </w:rPr>
      </w:pP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3.9.1. При приеме заявления и прилагаемых к нему документов работник МФЦ:</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 xml:space="preserve">информирует заявителей о порядке предоставления муниципальной услуги в многофункциональном центре, о ходе выполнения запроса о предоставлении муниципальной услуги, по иным вопросам, связанным с предоставлением </w:t>
      </w:r>
      <w:r w:rsidRPr="005F1E7C">
        <w:rPr>
          <w:rFonts w:ascii="Times New Roman" w:hAnsi="Times New Roman" w:cs="Times New Roman"/>
          <w:sz w:val="28"/>
          <w:szCs w:val="28"/>
        </w:rPr>
        <w:lastRenderedPageBreak/>
        <w:t>муниципальной услуги, а также консультирование заявителей о порядке предоставления муниципальной услуги в многофункциональном центре;</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принимает запрос заявителей о предоставлении муниципальной услуги и иных документов, необходимых для предоставления муниципальной услуги;</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r w:rsidRPr="005F1E7C">
        <w:rPr>
          <w:rFonts w:ascii="Times New Roman" w:hAnsi="Times New Roman" w:cs="Times New Roman"/>
          <w:sz w:val="28"/>
          <w:szCs w:val="28"/>
          <w:shd w:val="clear" w:color="auto" w:fill="FFFFFF"/>
        </w:rPr>
        <w:t xml:space="preserve"> (в целях предоставления муниципальных услуг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органах, предоставляющих  органах, предоставляющих муниципальные услуги, многофункциональных центрах с использованием информационных технологий, предусмотренных </w:t>
      </w:r>
      <w:hyperlink r:id="rId12" w:anchor="/document/12148555/entry/140118" w:history="1">
        <w:r w:rsidRPr="005F1E7C">
          <w:rPr>
            <w:rStyle w:val="a4"/>
            <w:rFonts w:ascii="Times New Roman" w:hAnsi="Times New Roman"/>
            <w:color w:val="auto"/>
            <w:sz w:val="28"/>
            <w:szCs w:val="28"/>
            <w:u w:val="none"/>
            <w:shd w:val="clear" w:color="auto" w:fill="FFFFFF"/>
          </w:rPr>
          <w:t>частью 18 статьи 14.1</w:t>
        </w:r>
      </w:hyperlink>
      <w:r w:rsidRPr="005F1E7C">
        <w:rPr>
          <w:rFonts w:ascii="Times New Roman" w:hAnsi="Times New Roman" w:cs="Times New Roman"/>
          <w:sz w:val="28"/>
          <w:szCs w:val="28"/>
          <w:shd w:val="clear" w:color="auto" w:fill="FFFFFF"/>
        </w:rPr>
        <w:t> Федерального закона от 27 июля 2006 года N 149-ФЗ "Об информации, информационных технологиях и о защите информации");</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проверяет соответствие представленных документов установленным требованиям, удостоверяясь, что:</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определенных законодательством должностных лиц;</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тексты документов написаны разборчиво;</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фамилии, имена и отчества физических лиц, адреса их мест жительства написаны полностью;</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в документах нет подчисток, приписок, зачеркнутых слов и иных не оговоренных в них исправлений;</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документы не исполнены карандашом;</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документы не имеют повреждений, наличие которых не позволяет однозначно истолковать их содержание;</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срок действия документов не истек;</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документы содержат информацию, необходимую для предоставления муниципальной услуги, указанной в заявлении;</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документы представлены в полном объеме;</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заявление соответствует установленным требованиям к его форме и виду;</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при отсутствии оснований для отказа в приеме документов оформляет с использованием системы электронной очереди расписку о приеме документов, а при наличии таких оснований – расписку об отказе в приеме документов.</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 xml:space="preserve">Работник МФЦ от имени заявителя заполняет заявление по соответствующей форме. </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lastRenderedPageBreak/>
        <w:t>Работник МФЦ переводит в электронную форму и снимает копии с документов, представленных заявителем, подписывает и заверяет печатью (электронной подписью).</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Заявитель, представивший документы для получения муниципальной услуги, в обязательном порядке информируется работником МФЦ:</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о сроке предоставления муниципальной услуги;</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о возможности отказа в предоставлении муниципальной услуги.</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 xml:space="preserve">Если представленные копии документов нотариально не заверены, сотрудник МФЦ, сличив копии документов с их подлинными экземплярами, заверяет своей подписью с указанием фамилии и инициалов и ставит штамп «копия верна». </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3.9.2. Передача документов из МФЦ в администрацию осуществляется не позднее одного рабочего дня, следующего за днем приема документов, на основании реестра, который составляется в двух экземплярах и содержит дату и время передачи.</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 xml:space="preserve">При приеме документов специалист уполномоченного органа, ответственный за прием и регистрацию документов, проверяет соответствие и количество документов с данными, указанными в реестре, проставляет дату, время получения документов и подпись. </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При передаче пакета документов специалист уполномоченного органа, принимающий их, проверяет в присутствии курьера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остается у должностного лица уполномоченного органа, второй – подлежит возврату курьеру. Информация о получении документов заносится в электронную базу.</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3.9.3. Передача документов из уполномоченного органа в МФЦ осуществляется не позднее следующего дня на основании реестра, который составляется в двух экземплярах.</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 xml:space="preserve">При передаче пакета документов работник МФЦ, принимающий их, проверяет в присутствии курьера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остается у должностного лица МФЦ, второй – подлежит возврату курьеру. Информация о получении документов заносится в электронную базу. </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3.9.4. МФЦ осуществляет выдачу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направленных Уполномоченным органом в многофункциональный центр по результатам предоставления муниципальных услуг органами, предоставляющими муниципальные услуги,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муниципальные услуги.</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lastRenderedPageBreak/>
        <w:t>Для получения документов заявитель прибывает в МФЦ лично с документом, удостоверяющим личность.</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Основанием для начала административной процедуры является получение МФЦ результата предоставления муниципальной услуги.</w:t>
      </w:r>
    </w:p>
    <w:p w:rsidR="005F1E7C" w:rsidRPr="005F1E7C" w:rsidRDefault="005F1E7C" w:rsidP="005F1E7C">
      <w:pPr>
        <w:tabs>
          <w:tab w:val="left" w:pos="2842"/>
        </w:tabs>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При выдаче документов должностное лицо МФЦ:</w:t>
      </w:r>
    </w:p>
    <w:p w:rsidR="005F1E7C" w:rsidRPr="005F1E7C" w:rsidRDefault="005F1E7C" w:rsidP="005F1E7C">
      <w:pPr>
        <w:tabs>
          <w:tab w:val="left" w:pos="2842"/>
        </w:tabs>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устанавливает личность заявителя, проверяет наличие расписки (в случае утери заявителем расписки распечатывает с использованием программного электронного комплекса один экземпляр расписки, на обратной стороне которой делает надпись «оригинал расписки утерян», ставит дату и подпись);</w:t>
      </w:r>
    </w:p>
    <w:p w:rsidR="005F1E7C" w:rsidRPr="005F1E7C" w:rsidRDefault="005F1E7C" w:rsidP="005F1E7C">
      <w:pPr>
        <w:tabs>
          <w:tab w:val="left" w:pos="2842"/>
        </w:tabs>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знакомит с содержанием документов и выдает их.</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3.9.5. В случае обращения заявителя за предоставлением муниципальной услуги по экстерриториальному принципу МФЦ:</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 принимает от заявителя заявление и документы, представленные заявителем;</w:t>
      </w:r>
    </w:p>
    <w:p w:rsidR="005F1E7C" w:rsidRPr="005F1E7C" w:rsidRDefault="005F1E7C" w:rsidP="005F1E7C">
      <w:pPr>
        <w:spacing w:after="0" w:line="240" w:lineRule="auto"/>
        <w:ind w:firstLine="709"/>
        <w:jc w:val="both"/>
        <w:rPr>
          <w:rFonts w:ascii="Times New Roman" w:hAnsi="Times New Roman" w:cs="Times New Roman"/>
          <w:sz w:val="28"/>
          <w:szCs w:val="28"/>
        </w:rPr>
      </w:pPr>
      <w:proofErr w:type="gramStart"/>
      <w:r w:rsidRPr="00B96B46">
        <w:rPr>
          <w:rFonts w:ascii="Times New Roman" w:hAnsi="Times New Roman" w:cs="Times New Roman"/>
          <w:sz w:val="28"/>
          <w:szCs w:val="28"/>
        </w:rPr>
        <w:t>- осуществляет копирование (сканирование) документов, предусмотренных частью 6 статьи 7 Федерального закона</w:t>
      </w:r>
      <w:hyperlink r:id="rId13" w:history="1">
        <w:r w:rsidRPr="00B96B46">
          <w:rPr>
            <w:rStyle w:val="ListLabel11"/>
            <w:rFonts w:cs="Times New Roman"/>
            <w:color w:val="auto"/>
            <w:szCs w:val="28"/>
          </w:rPr>
          <w:t xml:space="preserve"> от 27 июля 2010 года № 210-ФЗ «Об организации предоставления государственных и муниципальных услуг»</w:t>
        </w:r>
      </w:hyperlink>
      <w:r w:rsidRPr="00B96B46">
        <w:rPr>
          <w:rFonts w:ascii="Times New Roman" w:hAnsi="Times New Roman" w:cs="Times New Roman"/>
          <w:sz w:val="28"/>
          <w:szCs w:val="28"/>
        </w:rPr>
        <w:t xml:space="preserve"> (далее – документы личного происхождения) и представленных заявителем, в случае, если заявитель самостоятельно не представил копии документов личного происхождения</w:t>
      </w:r>
      <w:r w:rsidRPr="005F1E7C">
        <w:rPr>
          <w:rFonts w:ascii="Times New Roman" w:hAnsi="Times New Roman" w:cs="Times New Roman"/>
          <w:sz w:val="28"/>
          <w:szCs w:val="28"/>
        </w:rPr>
        <w:t>, а в соответствии с административным регламентом предоставления муниципальной услуги для ее предоставления необходимо представление копии документа личного происхождения</w:t>
      </w:r>
      <w:proofErr w:type="gramEnd"/>
      <w:r w:rsidRPr="005F1E7C">
        <w:rPr>
          <w:rFonts w:ascii="Times New Roman" w:hAnsi="Times New Roman" w:cs="Times New Roman"/>
          <w:sz w:val="28"/>
          <w:szCs w:val="28"/>
        </w:rPr>
        <w:t xml:space="preserve">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происхождения).</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 формирует электронные документы и (или) электронные образы заявления, документов, принятых от заявителя, копий документов личного происхождения, принятых от заявителя (представителя заявителя), обеспечивая их заверение электронной подписью в установленном порядке;</w:t>
      </w:r>
    </w:p>
    <w:p w:rsidR="005F1E7C" w:rsidRPr="005F1E7C" w:rsidRDefault="005F1E7C" w:rsidP="005F1E7C">
      <w:pPr>
        <w:tabs>
          <w:tab w:val="left" w:pos="851"/>
        </w:tabs>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многофункционального центра, в администрацию.</w:t>
      </w:r>
    </w:p>
    <w:p w:rsidR="005F1E7C" w:rsidRPr="005F1E7C" w:rsidRDefault="005F1E7C" w:rsidP="005F1E7C">
      <w:pPr>
        <w:spacing w:after="0" w:line="240" w:lineRule="auto"/>
        <w:ind w:firstLine="708"/>
        <w:jc w:val="both"/>
        <w:rPr>
          <w:rFonts w:ascii="Times New Roman" w:hAnsi="Times New Roman" w:cs="Times New Roman"/>
          <w:sz w:val="28"/>
          <w:szCs w:val="28"/>
        </w:rPr>
      </w:pPr>
      <w:r w:rsidRPr="005F1E7C">
        <w:rPr>
          <w:rFonts w:ascii="Times New Roman" w:hAnsi="Times New Roman" w:cs="Times New Roman"/>
          <w:sz w:val="28"/>
          <w:szCs w:val="28"/>
        </w:rPr>
        <w:t>3.9.6. В случае обращения заявителя за предоставлением муниципальной услуги по приему заявителей по предварительной записи</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 xml:space="preserve">В целях предоставления муниципальной услуги осуществляется прием заявителей по предварительной записи. </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 xml:space="preserve">Запись на прием проводится посредством Единого и Регионального портала. </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Заявителю предоставляется возможность записи в любые свободные для приема дату и время в пределах установленного в МФЦ графика приема заявителей.</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lastRenderedPageBreak/>
        <w:t>МФЦ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Формирование запроса заявителем осуществляется посредством заполнения электронной формы запроса на Единый и Региональный портал, официальном сайте без необходимости дополнительной подачи запроса в какой-либо иной форме.</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На Едином и Региональном портале, официальном сайте размещаются образцы заполнения электронной формы запроса.</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При формировании запроса заявителю обеспечивается:</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а) возможность копирования и сохранения запроса и иных документов, указанных в подразделе 2.6 Раздела 2 настоящего Административного регламента, необходимых для предоставления муниципальной услуги;</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б) 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r w:rsidRPr="005F1E7C">
        <w:rPr>
          <w:rFonts w:ascii="Times New Roman" w:hAnsi="Times New Roman" w:cs="Times New Roman"/>
          <w:i/>
          <w:iCs/>
          <w:sz w:val="28"/>
          <w:szCs w:val="28"/>
        </w:rPr>
        <w:t>;</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в) возможность печати на бумажном носителе копии электронной формы запроса;</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 xml:space="preserve">г) сохранение ранее введенных в электронную форму запроса значений </w:t>
      </w:r>
      <w:r w:rsidRPr="005F1E7C">
        <w:rPr>
          <w:rFonts w:ascii="Times New Roman" w:hAnsi="Times New Roman" w:cs="Times New Roman"/>
          <w:sz w:val="28"/>
          <w:szCs w:val="28"/>
        </w:rPr>
        <w:br/>
        <w:t>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д)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Едином и Региональном портале, официальном сайте в части, касающейся сведений, отсутствующих в единой системе идентификации и аутентификации;</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е) возможность вернуться на любой из этапов заполнения электронной формы запроса без потери ранее введенной информации;</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lastRenderedPageBreak/>
        <w:t>ж) возможность доступа заявителя на Едином и Региональном портале или официальном сайте к ранее поданным им запросам в течение не менее одного года, а также частично сформированных запросов - в течение не менее 3 месяцев.</w:t>
      </w:r>
    </w:p>
    <w:p w:rsidR="005F1E7C" w:rsidRPr="005F1E7C" w:rsidRDefault="005F1E7C" w:rsidP="005F1E7C">
      <w:pPr>
        <w:spacing w:after="0" w:line="240" w:lineRule="auto"/>
        <w:ind w:firstLine="709"/>
        <w:jc w:val="both"/>
        <w:rPr>
          <w:rFonts w:ascii="Times New Roman" w:hAnsi="Times New Roman" w:cs="Times New Roman"/>
          <w:sz w:val="28"/>
          <w:szCs w:val="28"/>
        </w:rPr>
      </w:pPr>
    </w:p>
    <w:p w:rsidR="005F1E7C" w:rsidRPr="005F1E7C" w:rsidRDefault="005F1E7C" w:rsidP="005F1E7C">
      <w:pPr>
        <w:spacing w:after="0" w:line="240" w:lineRule="auto"/>
        <w:ind w:firstLine="567"/>
        <w:jc w:val="both"/>
        <w:rPr>
          <w:rFonts w:ascii="Times New Roman" w:hAnsi="Times New Roman" w:cs="Times New Roman"/>
          <w:b/>
          <w:sz w:val="28"/>
          <w:szCs w:val="28"/>
        </w:rPr>
      </w:pPr>
      <w:r w:rsidRPr="005F1E7C">
        <w:rPr>
          <w:rFonts w:ascii="Times New Roman" w:hAnsi="Times New Roman" w:cs="Times New Roman"/>
          <w:b/>
          <w:sz w:val="28"/>
          <w:szCs w:val="28"/>
        </w:rPr>
        <w:t>3.10. Порядок исправления допущенных опечаток и ошибок в выданных в результате предоставления муниципальной услуги документах</w:t>
      </w:r>
    </w:p>
    <w:p w:rsidR="005F1E7C" w:rsidRPr="005F1E7C" w:rsidRDefault="005F1E7C" w:rsidP="005F1E7C">
      <w:pPr>
        <w:spacing w:after="0" w:line="240" w:lineRule="auto"/>
        <w:ind w:firstLine="567"/>
        <w:jc w:val="both"/>
        <w:rPr>
          <w:rFonts w:ascii="Times New Roman" w:hAnsi="Times New Roman" w:cs="Times New Roman"/>
          <w:sz w:val="28"/>
          <w:szCs w:val="28"/>
        </w:rPr>
      </w:pP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Основанием для начала административной процедуры является представление (направление) заявителем в Уполномоченный орган в произвольной форме заявления об исправлении опечаток и (или) ошибок, допущенных в выданных в результате предоставления муниципальной услуги документах.</w:t>
      </w:r>
    </w:p>
    <w:p w:rsidR="005F1E7C" w:rsidRPr="005F1E7C" w:rsidRDefault="005F1E7C" w:rsidP="005F1E7C">
      <w:pPr>
        <w:spacing w:after="0" w:line="240" w:lineRule="auto"/>
        <w:ind w:firstLine="567"/>
        <w:jc w:val="both"/>
        <w:rPr>
          <w:rFonts w:ascii="Times New Roman" w:hAnsi="Times New Roman" w:cs="Times New Roman"/>
          <w:sz w:val="28"/>
          <w:szCs w:val="28"/>
        </w:rPr>
      </w:pPr>
      <w:bookmarkStart w:id="0" w:name="BM100263"/>
      <w:bookmarkEnd w:id="0"/>
      <w:r w:rsidRPr="005F1E7C">
        <w:rPr>
          <w:rFonts w:ascii="Times New Roman" w:hAnsi="Times New Roman" w:cs="Times New Roman"/>
          <w:sz w:val="28"/>
          <w:szCs w:val="28"/>
        </w:rPr>
        <w:t>Должностное лицо Уполномоченного органа, ответственное за предоставление муниципальной услуги, рассматривает заявление, представленное заявителем, и проводит проверку указанных в заявлении сведений в срок, не превышающий 2 рабочих дней с даты регистрации соответствующего заявления.</w:t>
      </w:r>
    </w:p>
    <w:p w:rsidR="005F1E7C" w:rsidRPr="005F1E7C" w:rsidRDefault="005F1E7C" w:rsidP="005F1E7C">
      <w:pPr>
        <w:spacing w:after="0" w:line="240" w:lineRule="auto"/>
        <w:ind w:firstLine="567"/>
        <w:jc w:val="both"/>
        <w:rPr>
          <w:rFonts w:ascii="Times New Roman" w:hAnsi="Times New Roman" w:cs="Times New Roman"/>
          <w:sz w:val="28"/>
          <w:szCs w:val="28"/>
        </w:rPr>
      </w:pPr>
      <w:bookmarkStart w:id="1" w:name="BM100264"/>
      <w:bookmarkEnd w:id="1"/>
      <w:r w:rsidRPr="005F1E7C">
        <w:rPr>
          <w:rFonts w:ascii="Times New Roman" w:hAnsi="Times New Roman" w:cs="Times New Roman"/>
          <w:sz w:val="28"/>
          <w:szCs w:val="28"/>
        </w:rPr>
        <w:t>Критерием принятия решения по административной процедуре является наличие или отсутствие таких опечаток и (или) ошибок.</w:t>
      </w:r>
    </w:p>
    <w:p w:rsidR="005F1E7C" w:rsidRPr="005F1E7C" w:rsidRDefault="005F1E7C" w:rsidP="005F1E7C">
      <w:pPr>
        <w:spacing w:after="0" w:line="240" w:lineRule="auto"/>
        <w:ind w:firstLine="567"/>
        <w:jc w:val="both"/>
        <w:rPr>
          <w:rFonts w:ascii="Times New Roman" w:hAnsi="Times New Roman" w:cs="Times New Roman"/>
          <w:sz w:val="28"/>
          <w:szCs w:val="28"/>
        </w:rPr>
      </w:pPr>
      <w:bookmarkStart w:id="2" w:name="BM100265"/>
      <w:bookmarkEnd w:id="2"/>
      <w:r w:rsidRPr="005F1E7C">
        <w:rPr>
          <w:rFonts w:ascii="Times New Roman" w:hAnsi="Times New Roman" w:cs="Times New Roman"/>
          <w:sz w:val="28"/>
          <w:szCs w:val="28"/>
        </w:rPr>
        <w:t xml:space="preserve">В случае выявления допущенных опечаток и (или) ошибок в выданных в результате предоставления муниципальной услуги документах должностное лицо Уполномоченного органа, ответственное за предоставление муниципальной услуги, осуществляет исправление и замену указанных документов в срок, не превышающий 5 рабочих дней с момента регистрации соответствующего заявления. </w:t>
      </w:r>
      <w:bookmarkStart w:id="3" w:name="BM100266"/>
      <w:bookmarkEnd w:id="3"/>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В случае отсутствия опечаток и (или) ошибок в документах, выданных в результате предоставления муниципальной услуги, должностное лицо структурного подразделения Уполномоченного органа, ответственное за предоставление муниципальной услуги, письменно сообщает заявителю об отсутствии таких опечаток и (или) ошибок в срок, не превышающий 5 рабочих дней с момента регистрации соответствующего заявления.</w:t>
      </w:r>
    </w:p>
    <w:p w:rsidR="005F1E7C" w:rsidRPr="005F1E7C" w:rsidRDefault="005F1E7C" w:rsidP="005F1E7C">
      <w:pPr>
        <w:spacing w:after="0" w:line="240" w:lineRule="auto"/>
        <w:ind w:firstLine="567"/>
        <w:jc w:val="both"/>
        <w:rPr>
          <w:rFonts w:ascii="Times New Roman" w:hAnsi="Times New Roman" w:cs="Times New Roman"/>
          <w:sz w:val="28"/>
          <w:szCs w:val="28"/>
        </w:rPr>
      </w:pPr>
      <w:bookmarkStart w:id="4" w:name="BM100267"/>
      <w:bookmarkEnd w:id="4"/>
      <w:r w:rsidRPr="005F1E7C">
        <w:rPr>
          <w:rFonts w:ascii="Times New Roman" w:hAnsi="Times New Roman" w:cs="Times New Roman"/>
          <w:sz w:val="28"/>
          <w:szCs w:val="28"/>
        </w:rPr>
        <w:t>Результатом административной процедуры является выдача (направление) заявителю исправленного взамен ранее выданного документа, являющегося результатом предоставления муниципальной услуги, или сообщение об отсутствии таких опечаток и (или) ошибок.</w:t>
      </w:r>
    </w:p>
    <w:p w:rsidR="005F1E7C" w:rsidRPr="005F1E7C" w:rsidRDefault="005F1E7C" w:rsidP="005F1E7C">
      <w:pPr>
        <w:spacing w:after="0" w:line="240" w:lineRule="auto"/>
        <w:ind w:firstLine="567"/>
        <w:jc w:val="both"/>
        <w:rPr>
          <w:rFonts w:ascii="Times New Roman" w:hAnsi="Times New Roman" w:cs="Times New Roman"/>
          <w:sz w:val="28"/>
          <w:szCs w:val="28"/>
        </w:rPr>
      </w:pPr>
    </w:p>
    <w:p w:rsidR="005F1E7C" w:rsidRPr="005F1E7C" w:rsidRDefault="005F1E7C" w:rsidP="005F1E7C">
      <w:pPr>
        <w:spacing w:after="0" w:line="240" w:lineRule="auto"/>
        <w:ind w:firstLine="567"/>
        <w:jc w:val="center"/>
        <w:rPr>
          <w:rFonts w:ascii="Times New Roman" w:hAnsi="Times New Roman" w:cs="Times New Roman"/>
          <w:b/>
          <w:bCs/>
          <w:sz w:val="28"/>
          <w:szCs w:val="28"/>
        </w:rPr>
      </w:pPr>
      <w:r w:rsidRPr="005F1E7C">
        <w:rPr>
          <w:rFonts w:ascii="Times New Roman" w:hAnsi="Times New Roman" w:cs="Times New Roman"/>
          <w:b/>
          <w:bCs/>
          <w:sz w:val="28"/>
          <w:szCs w:val="28"/>
        </w:rPr>
        <w:t>4. Формы контроля за исполнением административного регламента</w:t>
      </w:r>
    </w:p>
    <w:p w:rsidR="005F1E7C" w:rsidRPr="005F1E7C" w:rsidRDefault="005F1E7C" w:rsidP="005F1E7C">
      <w:pPr>
        <w:spacing w:after="0" w:line="240" w:lineRule="auto"/>
        <w:ind w:firstLine="567"/>
        <w:jc w:val="both"/>
        <w:rPr>
          <w:rFonts w:ascii="Times New Roman" w:hAnsi="Times New Roman" w:cs="Times New Roman"/>
          <w:sz w:val="28"/>
          <w:szCs w:val="28"/>
        </w:rPr>
      </w:pP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 xml:space="preserve">4.1. Порядок осуществления текущего контроля за соблюдением и исполнением ответственными должностными лицами положений регламента и </w:t>
      </w:r>
      <w:r w:rsidRPr="005F1E7C">
        <w:rPr>
          <w:rFonts w:ascii="Times New Roman" w:hAnsi="Times New Roman" w:cs="Times New Roman"/>
          <w:sz w:val="28"/>
          <w:szCs w:val="28"/>
        </w:rPr>
        <w:lastRenderedPageBreak/>
        <w:t>иных нормативных правовых актов, устанавливающих требования к предоставлению муниципальной услуги, а также принятием ими решений.</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Должностные лица, муниципальные служащие, участвующие в предоставлении муниципальной услуги, руководствуются положениями настоящего Регламента.</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В должностных регламентах должностных лиц, участвующих в предоставлении муниципальной услуги, осуществляющих функции по предоставлению муниципальной услуги, устанавливаются должностные обязанности, ответственность, требования к знаниям и квалификации специалистов.</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 xml:space="preserve">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Регламентом. При предоставлении муниципальной услуги гражданину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 xml:space="preserve">Текущий контроль и координация последовательности действий, определенных административными процедурами, по предоставлению муниципальной услуги должностными лицами уполномоченного органа осуществляется постоянно непосредственно должностным лицом уполномоченного органа путем проведения проверок. </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Проверки полноты и качества предоставления муниципальной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и решения должностных лиц уполномоченного органа, ответственных за предоставление муниципальной услуги.</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Контроль за полнотой и качеством предоставления муниципальной услуги включает в себя проведение плановых и внеплановых проверок.</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Плановые и внеплановые проверки могут проводиться главой, заместителем главы, курирующим уполномоченный орган, через который предоставляется муниципальная услуга.</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Проведение плановых проверок, полноты и качества предоставления муниципальной услуги осуществляется в соответствии с утвержденным графиком, но не реже одного раза в год.</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 xml:space="preserve">Внеплановые проверки проводятся по обращениям юридических и физических лиц с жалобами на нарушение их прав и законных интересов в ходе </w:t>
      </w:r>
      <w:r w:rsidRPr="005F1E7C">
        <w:rPr>
          <w:rFonts w:ascii="Times New Roman" w:hAnsi="Times New Roman" w:cs="Times New Roman"/>
          <w:sz w:val="28"/>
          <w:szCs w:val="28"/>
        </w:rPr>
        <w:lastRenderedPageBreak/>
        <w:t>предоставления муниципальной услуги, а также на основании документов и сведений, указывающих на нарушение исполнения Регламента.</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В ходе плановых и внеплановых проверок:</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проверяется знание ответственными лицами требований настоящего Регламента, нормативных правовых актов, устанавливающих требования к предоставлению муниципальной услуги;</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проверяется соблюдение сроков и последовательности исполнения административных процедур;</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выявляются нарушения прав заявителей, недостатки, допущенные в ходе предоставления муниципальной услуги.</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4.3. Ответственность должностных лиц органа, предоставляющего муниципальную услугу, за решения и действия (бездействие), принимаемые (осуществляемые) ими в ходе предоставления муниципальной услуги.</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Персональная ответственность устанавливается в должностных регламентах в соответствии с требованиями законодательства Российской Федерации.</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Омской области , а также положений Регламента.</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Проверка также может проводиться по конкретному обращению гражданина или организации.</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Порядок и формы контроля за предоставлением муниципальной услуги должны отвечать требованиям непрерывности и действенности (эффективности).</w:t>
      </w:r>
    </w:p>
    <w:p w:rsidR="005F1E7C" w:rsidRPr="005F1E7C" w:rsidRDefault="005F1E7C" w:rsidP="005F1E7C">
      <w:pPr>
        <w:spacing w:after="0" w:line="240" w:lineRule="auto"/>
        <w:ind w:firstLine="567"/>
        <w:jc w:val="both"/>
        <w:rPr>
          <w:rFonts w:ascii="Times New Roman" w:hAnsi="Times New Roman" w:cs="Times New Roman"/>
          <w:sz w:val="28"/>
          <w:szCs w:val="28"/>
        </w:rPr>
      </w:pPr>
      <w:r w:rsidRPr="005F1E7C">
        <w:rPr>
          <w:rFonts w:ascii="Times New Roman" w:hAnsi="Times New Roman" w:cs="Times New Roman"/>
          <w:sz w:val="28"/>
          <w:szCs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5F1E7C" w:rsidRPr="005F1E7C" w:rsidRDefault="005F1E7C" w:rsidP="005F1E7C">
      <w:pPr>
        <w:autoSpaceDE w:val="0"/>
        <w:spacing w:after="0" w:line="240" w:lineRule="auto"/>
        <w:jc w:val="both"/>
        <w:rPr>
          <w:rFonts w:ascii="Times New Roman" w:hAnsi="Times New Roman" w:cs="Times New Roman"/>
          <w:b/>
          <w:bCs/>
          <w:sz w:val="28"/>
          <w:szCs w:val="28"/>
        </w:rPr>
      </w:pPr>
    </w:p>
    <w:p w:rsidR="005F1E7C" w:rsidRPr="005F1E7C" w:rsidRDefault="005F1E7C" w:rsidP="005F1E7C">
      <w:pPr>
        <w:pStyle w:val="afffb"/>
        <w:spacing w:line="240" w:lineRule="auto"/>
        <w:jc w:val="center"/>
        <w:rPr>
          <w:rFonts w:ascii="Times New Roman" w:hAnsi="Times New Roman" w:cs="Times New Roman"/>
        </w:rPr>
      </w:pPr>
      <w:r w:rsidRPr="005F1E7C">
        <w:rPr>
          <w:rFonts w:ascii="Times New Roman" w:hAnsi="Times New Roman" w:cs="Times New Roman"/>
        </w:rPr>
        <w:t>5.</w:t>
      </w:r>
      <w:r w:rsidRPr="005F1E7C">
        <w:rPr>
          <w:rFonts w:ascii="Times New Roman" w:hAnsi="Times New Roman" w:cs="Times New Roman"/>
          <w:b w:val="0"/>
          <w:bCs w:val="0"/>
        </w:rPr>
        <w:t xml:space="preserve"> </w:t>
      </w:r>
      <w:r w:rsidRPr="005F1E7C">
        <w:rPr>
          <w:rFonts w:ascii="Times New Roman" w:hAnsi="Times New Roman" w:cs="Times New Roman"/>
        </w:rPr>
        <w:t>Досудебный (внесудебный) порядок обжалования решений и действий (бездействия) Администрации, МФЦ, организаций, указанных в части 1.1 статьи 16 Федерального закона от 27 июля 2010 года № 210-ФЗ «Об организации предоставления государственных и муниципальных услуг», а также их должностных лиц, муниципальных служащих, работников.</w:t>
      </w:r>
    </w:p>
    <w:p w:rsidR="005F1E7C" w:rsidRPr="005F1E7C" w:rsidRDefault="005F1E7C" w:rsidP="005F1E7C">
      <w:pPr>
        <w:spacing w:after="0" w:line="240" w:lineRule="auto"/>
        <w:jc w:val="center"/>
        <w:rPr>
          <w:rFonts w:ascii="Times New Roman" w:hAnsi="Times New Roman" w:cs="Times New Roman"/>
          <w:sz w:val="28"/>
          <w:szCs w:val="28"/>
        </w:rPr>
      </w:pP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5.1. Информация для заявителя о его праве подать жалобу на решения и (или) действия (бездействие) Администрации, МФЦ, организаций, указанных в части 1.1 статьи 16 Федерального закона от 27 июля 2010 года № 210-ФЗ «Об организации предоставления государственных и муниципальных услуг», а также их должностных лиц, муниципальных служащих, работников при предоставлении муниципальной услуги.</w:t>
      </w:r>
    </w:p>
    <w:p w:rsidR="005F1E7C" w:rsidRPr="005F1E7C" w:rsidRDefault="005F1E7C" w:rsidP="005F1E7C">
      <w:pPr>
        <w:spacing w:after="0" w:line="240" w:lineRule="auto"/>
        <w:ind w:firstLine="706"/>
        <w:jc w:val="both"/>
        <w:rPr>
          <w:rFonts w:ascii="Times New Roman" w:hAnsi="Times New Roman" w:cs="Times New Roman"/>
          <w:sz w:val="28"/>
          <w:szCs w:val="28"/>
        </w:rPr>
      </w:pPr>
      <w:r w:rsidRPr="005F1E7C">
        <w:rPr>
          <w:rFonts w:ascii="Times New Roman" w:hAnsi="Times New Roman" w:cs="Times New Roman"/>
          <w:sz w:val="28"/>
          <w:szCs w:val="28"/>
        </w:rPr>
        <w:t>Заявитель имеет право на досудебное (внесудебное) обжалование решений и действий (бездействия), принятых (осуществляемых) Администрацией, должностным лицом Администрации, либо муниципальным служащим, МФЦ, работником МФЦ, а также организациями, предусмотренными частью 1.1 статьи 16 Федерального закона № 210-ФЗ, или их работниками в ходе предоставления муниципальной услуги (далее – досудебное (внесудебное) обжалование).</w:t>
      </w:r>
    </w:p>
    <w:p w:rsidR="005F1E7C" w:rsidRPr="005F1E7C" w:rsidRDefault="005F1E7C" w:rsidP="005F1E7C">
      <w:pPr>
        <w:spacing w:after="0" w:line="240" w:lineRule="auto"/>
        <w:ind w:firstLine="706"/>
        <w:jc w:val="both"/>
        <w:rPr>
          <w:rFonts w:ascii="Times New Roman" w:hAnsi="Times New Roman" w:cs="Times New Roman"/>
          <w:sz w:val="28"/>
          <w:szCs w:val="28"/>
        </w:rPr>
      </w:pPr>
      <w:r w:rsidRPr="005F1E7C">
        <w:rPr>
          <w:rFonts w:ascii="Times New Roman" w:hAnsi="Times New Roman" w:cs="Times New Roman"/>
          <w:sz w:val="28"/>
          <w:szCs w:val="28"/>
        </w:rPr>
        <w:t>5.2. Предмет жалобы.</w:t>
      </w:r>
    </w:p>
    <w:p w:rsidR="005F1E7C" w:rsidRPr="005F1E7C" w:rsidRDefault="005F1E7C" w:rsidP="005F1E7C">
      <w:pPr>
        <w:spacing w:after="0" w:line="240" w:lineRule="auto"/>
        <w:ind w:firstLine="706"/>
        <w:jc w:val="both"/>
        <w:rPr>
          <w:rFonts w:ascii="Times New Roman" w:hAnsi="Times New Roman" w:cs="Times New Roman"/>
          <w:sz w:val="28"/>
          <w:szCs w:val="28"/>
        </w:rPr>
      </w:pPr>
      <w:r w:rsidRPr="005F1E7C">
        <w:rPr>
          <w:rFonts w:ascii="Times New Roman" w:hAnsi="Times New Roman" w:cs="Times New Roman"/>
          <w:sz w:val="28"/>
          <w:szCs w:val="28"/>
        </w:rPr>
        <w:t>Предметом досудебного (внесудебного) обжалования заявителем решений и действий (бездействия) Администрации, должностного лица Администрации, либо муниципального служащего, МФЦ, работника МФЦ, а также организаций, предусмотренных частью 1.1 статьи 16 Федерального закона  № 210-ФЗ, или их работников является конкретное решение или действие (бездействие), принятое или осуществленное ими в ходе предоставления муниципальной услуги, в том числе в следующих случаях:</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1) нарушение срока регистрации запроса о предоставлении муниципальной услуги, запроса, указанного в статье 15.1 Федерального закона № 210-ФЗ;</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w:t>
      </w:r>
      <w:bookmarkStart w:id="5" w:name="sub_110103"/>
      <w:r w:rsidRPr="005F1E7C">
        <w:rPr>
          <w:rFonts w:ascii="Times New Roman" w:hAnsi="Times New Roman" w:cs="Times New Roman"/>
          <w:sz w:val="28"/>
          <w:szCs w:val="28"/>
        </w:rPr>
        <w:t>6 Федерального закона № 210-ФЗ;</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 xml:space="preserve">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w:t>
      </w:r>
      <w:r w:rsidRPr="005F1E7C">
        <w:rPr>
          <w:rFonts w:ascii="Times New Roman" w:hAnsi="Times New Roman" w:cs="Times New Roman"/>
          <w:sz w:val="28"/>
          <w:szCs w:val="28"/>
        </w:rPr>
        <w:lastRenderedPageBreak/>
        <w:t>муниципальными правовыми актами для предоставления государственной или муниципальной услуги;</w:t>
      </w:r>
    </w:p>
    <w:bookmarkEnd w:id="5"/>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Омской области , муниципальными правовыми актами для предоставления государственной услуги, у заявителя;</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Омской области,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 210-ФЗ;</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Омской области , муниципальными правовыми актами;</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7) отказ Администрации, должностного лица Администрации, МФЦ, работника МФЦ, организаций, предусмотренных частью 1.1 статьи 16 Федерального закона № 210-ФЗ,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 210-ФЗ;</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8) нарушение срока или порядка выдачи документов по результатам предоставления муниципальной услуги;</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Омской области,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 210-ФЗ;</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lastRenderedPageBreak/>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 июля </w:t>
      </w:r>
      <w:smartTag w:uri="urn:schemas-microsoft-com:office:smarttags" w:element="metricconverter">
        <w:smartTagPr>
          <w:attr w:name="ProductID" w:val="2010 г"/>
        </w:smartTagPr>
        <w:r w:rsidRPr="005F1E7C">
          <w:rPr>
            <w:rFonts w:ascii="Times New Roman" w:hAnsi="Times New Roman" w:cs="Times New Roman"/>
            <w:sz w:val="28"/>
            <w:szCs w:val="28"/>
          </w:rPr>
          <w:t>2010 г</w:t>
        </w:r>
      </w:smartTag>
      <w:r w:rsidRPr="005F1E7C">
        <w:rPr>
          <w:rFonts w:ascii="Times New Roman" w:hAnsi="Times New Roman" w:cs="Times New Roman"/>
          <w:sz w:val="28"/>
          <w:szCs w:val="28"/>
        </w:rPr>
        <w:t>. N 210-ФЗ "Об организации предоставления государственных и муниципальных услуг" (далее - Федеральный закон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5F1E7C" w:rsidRPr="005F1E7C" w:rsidRDefault="005F1E7C" w:rsidP="005F1E7C">
      <w:pPr>
        <w:spacing w:after="0" w:line="240" w:lineRule="auto"/>
        <w:ind w:firstLine="706"/>
        <w:jc w:val="both"/>
        <w:rPr>
          <w:rFonts w:ascii="Times New Roman" w:hAnsi="Times New Roman" w:cs="Times New Roman"/>
          <w:sz w:val="28"/>
          <w:szCs w:val="28"/>
        </w:rPr>
      </w:pPr>
      <w:r w:rsidRPr="005F1E7C">
        <w:rPr>
          <w:rFonts w:ascii="Times New Roman" w:hAnsi="Times New Roman" w:cs="Times New Roman"/>
          <w:sz w:val="28"/>
          <w:szCs w:val="28"/>
        </w:rPr>
        <w:t>Орган, предоставляющий муниципальную услугу, МФЦ, организации, указанные в части 1.1 статьи 16 Федерального закона № 210-ФЗ, а также их должностные лица, муниципальные служащие, работники и уполномоченные на рассмотрение жалобы должностные лица, которым может быть направлена жалоба</w:t>
      </w:r>
    </w:p>
    <w:p w:rsidR="005F1E7C" w:rsidRPr="005F1E7C" w:rsidRDefault="005F1E7C" w:rsidP="005F1E7C">
      <w:pPr>
        <w:spacing w:after="0" w:line="240" w:lineRule="auto"/>
        <w:ind w:firstLine="706"/>
        <w:jc w:val="both"/>
        <w:rPr>
          <w:rFonts w:ascii="Times New Roman" w:hAnsi="Times New Roman" w:cs="Times New Roman"/>
          <w:sz w:val="28"/>
          <w:szCs w:val="28"/>
        </w:rPr>
      </w:pPr>
      <w:r w:rsidRPr="005F1E7C">
        <w:rPr>
          <w:rFonts w:ascii="Times New Roman" w:hAnsi="Times New Roman" w:cs="Times New Roman"/>
          <w:sz w:val="28"/>
          <w:szCs w:val="28"/>
        </w:rPr>
        <w:t>5.3. Жалоба на решения и действия (бездействие) должностных лиц Администрации, муниципальных служащих подается заявителем в Администрацию на имя главы Администрации, МФЦ либо в орган государственной власти (орган местного самоуправления) Омской области , являющийся учредителем многофункционального центра (далее - учредитель многофункционального центра), а также в организации, предусмотренные частью 1.1 статьи 16 Федерального закона № 210-ФЗ.</w:t>
      </w:r>
    </w:p>
    <w:p w:rsidR="005F1E7C" w:rsidRPr="005F1E7C" w:rsidRDefault="005F1E7C" w:rsidP="005F1E7C">
      <w:pPr>
        <w:spacing w:after="0" w:line="240" w:lineRule="auto"/>
        <w:ind w:firstLine="706"/>
        <w:jc w:val="both"/>
        <w:rPr>
          <w:rFonts w:ascii="Times New Roman" w:hAnsi="Times New Roman" w:cs="Times New Roman"/>
          <w:sz w:val="28"/>
          <w:szCs w:val="28"/>
        </w:rPr>
      </w:pPr>
      <w:r w:rsidRPr="005F1E7C">
        <w:rPr>
          <w:rFonts w:ascii="Times New Roman" w:hAnsi="Times New Roman" w:cs="Times New Roman"/>
          <w:sz w:val="28"/>
          <w:szCs w:val="28"/>
        </w:rPr>
        <w:t>5.4. В случае если обжалуются решения и действия (бездействие) руководителя Администрации, жалоба подается в вышестоящий орган (в порядке подчиненности).</w:t>
      </w:r>
    </w:p>
    <w:p w:rsidR="005F1E7C" w:rsidRPr="005F1E7C" w:rsidRDefault="005F1E7C" w:rsidP="005F1E7C">
      <w:pPr>
        <w:spacing w:after="0" w:line="240" w:lineRule="auto"/>
        <w:ind w:firstLine="706"/>
        <w:jc w:val="both"/>
        <w:rPr>
          <w:rFonts w:ascii="Times New Roman" w:hAnsi="Times New Roman" w:cs="Times New Roman"/>
          <w:sz w:val="28"/>
          <w:szCs w:val="28"/>
        </w:rPr>
      </w:pPr>
      <w:r w:rsidRPr="005F1E7C">
        <w:rPr>
          <w:rFonts w:ascii="Times New Roman" w:hAnsi="Times New Roman" w:cs="Times New Roman"/>
          <w:sz w:val="28"/>
          <w:szCs w:val="28"/>
        </w:rPr>
        <w:t>При отсутствии вышестоящего органа жалоба подается непосредственно руководителю Администрации.</w:t>
      </w:r>
    </w:p>
    <w:p w:rsidR="005F1E7C" w:rsidRPr="005F1E7C" w:rsidRDefault="005F1E7C" w:rsidP="005F1E7C">
      <w:pPr>
        <w:spacing w:after="0" w:line="240" w:lineRule="auto"/>
        <w:ind w:firstLine="706"/>
        <w:jc w:val="both"/>
        <w:rPr>
          <w:rFonts w:ascii="Times New Roman" w:hAnsi="Times New Roman" w:cs="Times New Roman"/>
          <w:sz w:val="28"/>
          <w:szCs w:val="28"/>
        </w:rPr>
      </w:pPr>
      <w:r w:rsidRPr="005F1E7C">
        <w:rPr>
          <w:rFonts w:ascii="Times New Roman" w:hAnsi="Times New Roman" w:cs="Times New Roman"/>
          <w:sz w:val="28"/>
          <w:szCs w:val="28"/>
        </w:rPr>
        <w:t>5.5. Жалобы на решения и действия (бездействие) работника МФЦ подаются руководителю этого МФЦ. Жалобы на решения и действия (бездействие) МФЦ подаются учредителю МФЦ или должностному лицу, уполномоченному нормативным правовым актом Омской области . Жалобы на решения и действия (бездействие) работников организаций, предусмотренных частью 1.1 статьи 16 Федерального закона № 210-ФЗ, подаются руководителям этих организаций.</w:t>
      </w:r>
    </w:p>
    <w:p w:rsidR="005F1E7C" w:rsidRPr="005F1E7C" w:rsidRDefault="005F1E7C" w:rsidP="005F1E7C">
      <w:pPr>
        <w:spacing w:after="0" w:line="240" w:lineRule="auto"/>
        <w:ind w:firstLine="706"/>
        <w:jc w:val="both"/>
        <w:rPr>
          <w:rFonts w:ascii="Times New Roman" w:hAnsi="Times New Roman" w:cs="Times New Roman"/>
          <w:sz w:val="28"/>
          <w:szCs w:val="28"/>
        </w:rPr>
      </w:pPr>
      <w:r w:rsidRPr="005F1E7C">
        <w:rPr>
          <w:rFonts w:ascii="Times New Roman" w:hAnsi="Times New Roman" w:cs="Times New Roman"/>
          <w:sz w:val="28"/>
          <w:szCs w:val="28"/>
        </w:rPr>
        <w:t>5.6. Порядок подачи и рассмотрения жалобы.</w:t>
      </w:r>
    </w:p>
    <w:p w:rsidR="005F1E7C" w:rsidRPr="005F1E7C" w:rsidRDefault="005F1E7C" w:rsidP="005F1E7C">
      <w:pPr>
        <w:spacing w:after="0" w:line="240" w:lineRule="auto"/>
        <w:ind w:firstLine="706"/>
        <w:jc w:val="both"/>
        <w:rPr>
          <w:rFonts w:ascii="Times New Roman" w:hAnsi="Times New Roman" w:cs="Times New Roman"/>
          <w:sz w:val="28"/>
          <w:szCs w:val="28"/>
        </w:rPr>
      </w:pPr>
      <w:r w:rsidRPr="005F1E7C">
        <w:rPr>
          <w:rFonts w:ascii="Times New Roman" w:hAnsi="Times New Roman" w:cs="Times New Roman"/>
          <w:sz w:val="28"/>
          <w:szCs w:val="28"/>
        </w:rPr>
        <w:t>Основанием для начала процедуры досудебного (внесудебного) обжалования является поступление жалобы, поданной в письменной форме на бумажном носителе, в электронной форме, в уполномоченный орган по рассмотрению жалобы.</w:t>
      </w:r>
    </w:p>
    <w:p w:rsidR="005F1E7C" w:rsidRPr="005F1E7C" w:rsidRDefault="005F1E7C" w:rsidP="005F1E7C">
      <w:pPr>
        <w:spacing w:after="0" w:line="240" w:lineRule="auto"/>
        <w:ind w:firstLine="706"/>
        <w:jc w:val="both"/>
        <w:rPr>
          <w:rFonts w:ascii="Times New Roman" w:hAnsi="Times New Roman" w:cs="Times New Roman"/>
          <w:sz w:val="28"/>
          <w:szCs w:val="28"/>
        </w:rPr>
      </w:pPr>
      <w:r w:rsidRPr="005F1E7C">
        <w:rPr>
          <w:rFonts w:ascii="Times New Roman" w:hAnsi="Times New Roman" w:cs="Times New Roman"/>
          <w:sz w:val="28"/>
          <w:szCs w:val="28"/>
        </w:rPr>
        <w:lastRenderedPageBreak/>
        <w:t xml:space="preserve">5.7. Жалоба на решения и действия (бездействие) Администрации, должностного лица Администрации, муниципального служащего, руководителя Администрации, может быть направлена по почте, через МФЦ, с использованием информационно-телекоммуникационной сети «Интернет», официального сайта Администрации, федеральной государственной информационной системы «Единый портал государственных и муниципальных услуг (функций)» либо Портала государственных и муниципальных услуг (функций) Омской области, а также может быть принята при личном приеме заявителя. </w:t>
      </w:r>
    </w:p>
    <w:p w:rsidR="005F1E7C" w:rsidRPr="005F1E7C" w:rsidRDefault="005F1E7C" w:rsidP="005F1E7C">
      <w:pPr>
        <w:spacing w:after="0" w:line="240" w:lineRule="auto"/>
        <w:ind w:firstLine="706"/>
        <w:jc w:val="both"/>
        <w:rPr>
          <w:rFonts w:ascii="Times New Roman" w:hAnsi="Times New Roman" w:cs="Times New Roman"/>
          <w:sz w:val="28"/>
          <w:szCs w:val="28"/>
        </w:rPr>
      </w:pPr>
      <w:r w:rsidRPr="005F1E7C">
        <w:rPr>
          <w:rFonts w:ascii="Times New Roman" w:hAnsi="Times New Roman" w:cs="Times New Roman"/>
          <w:sz w:val="28"/>
          <w:szCs w:val="28"/>
        </w:rPr>
        <w:t xml:space="preserve">Заявителю обеспечивается возможность направления жалобы на решения и действия (бездействие) Администрации,  должностного лица Администрации, муниципального служащего в соответствии со статьей 11.2 Федерального закона № 210-ФЗ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с использованием информационно-телекоммуникационной сети «Интернет» (далее - система досудебного обжалования). </w:t>
      </w:r>
    </w:p>
    <w:p w:rsidR="005F1E7C" w:rsidRPr="005F1E7C" w:rsidRDefault="005F1E7C" w:rsidP="005F1E7C">
      <w:pPr>
        <w:spacing w:after="0" w:line="240" w:lineRule="auto"/>
        <w:ind w:firstLine="706"/>
        <w:jc w:val="both"/>
        <w:rPr>
          <w:rFonts w:ascii="Times New Roman" w:hAnsi="Times New Roman" w:cs="Times New Roman"/>
          <w:sz w:val="28"/>
          <w:szCs w:val="28"/>
        </w:rPr>
      </w:pPr>
      <w:r w:rsidRPr="005F1E7C">
        <w:rPr>
          <w:rFonts w:ascii="Times New Roman" w:hAnsi="Times New Roman" w:cs="Times New Roman"/>
          <w:sz w:val="28"/>
          <w:szCs w:val="28"/>
        </w:rPr>
        <w:t xml:space="preserve">5.8. 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федеральной государственной информационной системы «Единый портал государственных и муниципальных услуг (функций)», Портала государственных и муниципальных услуг (функций) Омской области, а также может быть принята при личном приеме заявителя. </w:t>
      </w:r>
    </w:p>
    <w:p w:rsidR="005F1E7C" w:rsidRPr="005F1E7C" w:rsidRDefault="005F1E7C" w:rsidP="005F1E7C">
      <w:pPr>
        <w:spacing w:after="0" w:line="240" w:lineRule="auto"/>
        <w:ind w:firstLine="706"/>
        <w:jc w:val="both"/>
        <w:rPr>
          <w:rFonts w:ascii="Times New Roman" w:hAnsi="Times New Roman" w:cs="Times New Roman"/>
          <w:sz w:val="28"/>
          <w:szCs w:val="28"/>
        </w:rPr>
      </w:pPr>
      <w:r w:rsidRPr="005F1E7C">
        <w:rPr>
          <w:rFonts w:ascii="Times New Roman" w:hAnsi="Times New Roman" w:cs="Times New Roman"/>
          <w:sz w:val="28"/>
          <w:szCs w:val="28"/>
        </w:rPr>
        <w:t xml:space="preserve">5.9. Жалоба на решения и действия (бездействие) организаций, предусмотренных частью 1.1 статьи 16 Федерального закона № 210-ФЗ,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федеральной государственной информационной системы «Единый портал государственных и муниципальных услуг (функций)», Портала государственных и муниципальных услуг (функций) Омской области , а также может быть принята при личном приеме заявителя. </w:t>
      </w:r>
    </w:p>
    <w:p w:rsidR="005F1E7C" w:rsidRPr="005F1E7C" w:rsidRDefault="005F1E7C" w:rsidP="005F1E7C">
      <w:pPr>
        <w:spacing w:after="0" w:line="240" w:lineRule="auto"/>
        <w:ind w:firstLine="706"/>
        <w:jc w:val="both"/>
        <w:rPr>
          <w:rFonts w:ascii="Times New Roman" w:hAnsi="Times New Roman" w:cs="Times New Roman"/>
          <w:sz w:val="28"/>
          <w:szCs w:val="28"/>
        </w:rPr>
      </w:pPr>
      <w:r w:rsidRPr="005F1E7C">
        <w:rPr>
          <w:rFonts w:ascii="Times New Roman" w:hAnsi="Times New Roman" w:cs="Times New Roman"/>
          <w:sz w:val="28"/>
          <w:szCs w:val="28"/>
        </w:rPr>
        <w:t xml:space="preserve">5.10. Жалоба, поступившая в Администрацию подлежит регистрации не позднее следующего рабочего дня со дня ее поступления. </w:t>
      </w:r>
    </w:p>
    <w:p w:rsidR="005F1E7C" w:rsidRPr="005F1E7C" w:rsidRDefault="005F1E7C" w:rsidP="005F1E7C">
      <w:pPr>
        <w:spacing w:after="0" w:line="240" w:lineRule="auto"/>
        <w:ind w:firstLine="706"/>
        <w:jc w:val="both"/>
        <w:rPr>
          <w:rFonts w:ascii="Times New Roman" w:hAnsi="Times New Roman" w:cs="Times New Roman"/>
          <w:sz w:val="28"/>
          <w:szCs w:val="28"/>
        </w:rPr>
      </w:pPr>
      <w:r w:rsidRPr="005F1E7C">
        <w:rPr>
          <w:rFonts w:ascii="Times New Roman" w:hAnsi="Times New Roman" w:cs="Times New Roman"/>
          <w:sz w:val="28"/>
          <w:szCs w:val="28"/>
        </w:rPr>
        <w:t>В случае подачи заявителем жалобы через МФЦ, МФЦ обеспечивает передачу жалобы в Администрацию в порядке и сроки, которые установлены соглашением о взаимодействии между МФЦ и Администрацией, но не позднее следующего рабочего дня со дня поступления жалобы.</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5.11. Жалоба должна содержать:</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lastRenderedPageBreak/>
        <w:t>1) наименование Администрации, должностного лица Администрации, либо муниципального служащего, МФЦ, его руководителя и (или) работника, организаций, предусмотренных частью 1.1 статьи 16 Федерального закона № 210-ФЗ, их руководителей и (или) работников, решения и действия (бездействие) которых обжалуются;</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 xml:space="preserve"> 2) 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3) сведения об обжалуемых решениях и действиях (бездействии) Администрации, должностного лица Администрации, либо муниципального служащего, МФЦ, работника МФЦ, организаций, предусмотренных частью 1.1 статьи 16 Федерального закона № 210-ФЗ, их работников;</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4) доводы, на основании которых заявитель не согласен с решением и действием (бездействием) Администрации, должностного лица Администрации, либо муниципального служащего, МФЦ, работника МФЦ, организаций, предусмотренных частью 1.1 статьи 16 Федерального закона от 27 июля 2010 года № 210-ФЗ «Об организации предоставления государственных и муниципальных услуг», их работников. Заявителем могут быть представлены документы (при наличии), подтверждающие доводы заявителя, либо их копии.</w:t>
      </w:r>
    </w:p>
    <w:p w:rsidR="005F1E7C" w:rsidRPr="005F1E7C" w:rsidRDefault="005F1E7C" w:rsidP="005F1E7C">
      <w:pPr>
        <w:spacing w:after="0" w:line="240" w:lineRule="auto"/>
        <w:ind w:firstLine="706"/>
        <w:jc w:val="both"/>
        <w:rPr>
          <w:rFonts w:ascii="Times New Roman" w:hAnsi="Times New Roman" w:cs="Times New Roman"/>
          <w:sz w:val="28"/>
          <w:szCs w:val="28"/>
        </w:rPr>
      </w:pPr>
      <w:r w:rsidRPr="005F1E7C">
        <w:rPr>
          <w:rFonts w:ascii="Times New Roman" w:hAnsi="Times New Roman" w:cs="Times New Roman"/>
          <w:sz w:val="28"/>
          <w:szCs w:val="28"/>
        </w:rPr>
        <w:t>5.12. Сроки рассмотрения жалобы.</w:t>
      </w:r>
    </w:p>
    <w:p w:rsidR="005F1E7C" w:rsidRPr="005F1E7C" w:rsidRDefault="005F1E7C" w:rsidP="005F1E7C">
      <w:pPr>
        <w:spacing w:after="0" w:line="240" w:lineRule="auto"/>
        <w:ind w:firstLine="706"/>
        <w:jc w:val="both"/>
        <w:rPr>
          <w:rFonts w:ascii="Times New Roman" w:hAnsi="Times New Roman" w:cs="Times New Roman"/>
          <w:sz w:val="28"/>
          <w:szCs w:val="28"/>
        </w:rPr>
      </w:pPr>
      <w:r w:rsidRPr="005F1E7C">
        <w:rPr>
          <w:rFonts w:ascii="Times New Roman" w:hAnsi="Times New Roman" w:cs="Times New Roman"/>
          <w:sz w:val="28"/>
          <w:szCs w:val="28"/>
        </w:rPr>
        <w:t>Жалоба, поступившая в Администрацию, МФЦ, учредителю МФЦ, в организации, предусмотренные частью 1.1 статьи 16 Федерального закона № 210-ФЗ, либо в вышестоящий орган (при его наличии), подлежит рассмотрению в течение пятнадцати рабочих дней со дня ее регистрации, а в случае обжалования отказа Администрации, МФЦ, организаций, предусмотренных частью 1.1 статьи 16 Федерального закона № 210-ФЗ,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5F1E7C" w:rsidRPr="005F1E7C" w:rsidRDefault="005F1E7C" w:rsidP="005F1E7C">
      <w:pPr>
        <w:spacing w:after="0" w:line="240" w:lineRule="auto"/>
        <w:ind w:firstLine="706"/>
        <w:jc w:val="both"/>
        <w:rPr>
          <w:rFonts w:ascii="Times New Roman" w:hAnsi="Times New Roman" w:cs="Times New Roman"/>
          <w:sz w:val="28"/>
          <w:szCs w:val="28"/>
        </w:rPr>
      </w:pPr>
      <w:r w:rsidRPr="005F1E7C">
        <w:rPr>
          <w:rFonts w:ascii="Times New Roman" w:hAnsi="Times New Roman" w:cs="Times New Roman"/>
          <w:sz w:val="28"/>
          <w:szCs w:val="28"/>
        </w:rPr>
        <w:t>5.13. 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Основания для приостановления рассмотрения жалобы отсутствуют.</w:t>
      </w:r>
    </w:p>
    <w:p w:rsidR="005F1E7C" w:rsidRPr="005F1E7C" w:rsidRDefault="005F1E7C" w:rsidP="005F1E7C">
      <w:pPr>
        <w:spacing w:after="0" w:line="240" w:lineRule="auto"/>
        <w:ind w:firstLine="706"/>
        <w:jc w:val="both"/>
        <w:rPr>
          <w:rFonts w:ascii="Times New Roman" w:hAnsi="Times New Roman" w:cs="Times New Roman"/>
          <w:sz w:val="28"/>
          <w:szCs w:val="28"/>
        </w:rPr>
      </w:pPr>
      <w:r w:rsidRPr="005F1E7C">
        <w:rPr>
          <w:rFonts w:ascii="Times New Roman" w:hAnsi="Times New Roman" w:cs="Times New Roman"/>
          <w:sz w:val="28"/>
          <w:szCs w:val="28"/>
        </w:rPr>
        <w:t>5.14. Результат рассмотрения жалобы.</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По результатам рассмотрения жалобы принимается одно из следующих решений:</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w:t>
      </w:r>
      <w:r w:rsidRPr="005F1E7C">
        <w:rPr>
          <w:rFonts w:ascii="Times New Roman" w:hAnsi="Times New Roman" w:cs="Times New Roman"/>
          <w:sz w:val="28"/>
          <w:szCs w:val="28"/>
        </w:rPr>
        <w:lastRenderedPageBreak/>
        <w:t>нормативными правовыми актами Российской Федерации, нормативными правовыми актами Омской области , муниципальными правовыми актами;</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2) в удовлетворении жалобы отказывается.</w:t>
      </w:r>
    </w:p>
    <w:p w:rsidR="005F1E7C" w:rsidRPr="005F1E7C" w:rsidRDefault="005F1E7C" w:rsidP="005F1E7C">
      <w:pPr>
        <w:spacing w:after="0" w:line="240" w:lineRule="auto"/>
        <w:ind w:firstLine="706"/>
        <w:jc w:val="both"/>
        <w:rPr>
          <w:rFonts w:ascii="Times New Roman" w:hAnsi="Times New Roman" w:cs="Times New Roman"/>
          <w:sz w:val="28"/>
          <w:szCs w:val="28"/>
        </w:rPr>
      </w:pPr>
      <w:r w:rsidRPr="005F1E7C">
        <w:rPr>
          <w:rFonts w:ascii="Times New Roman" w:hAnsi="Times New Roman" w:cs="Times New Roman"/>
          <w:sz w:val="28"/>
          <w:szCs w:val="28"/>
        </w:rPr>
        <w:t>5.15. Администрация отказывает в удовлетворении жалобы в соответствии с основаниями, предусмотренными муниципальным правовым актом.</w:t>
      </w:r>
    </w:p>
    <w:p w:rsidR="005F1E7C" w:rsidRPr="005F1E7C" w:rsidRDefault="005F1E7C" w:rsidP="005F1E7C">
      <w:pPr>
        <w:spacing w:after="0" w:line="240" w:lineRule="auto"/>
        <w:ind w:firstLine="706"/>
        <w:jc w:val="both"/>
        <w:rPr>
          <w:rFonts w:ascii="Times New Roman" w:hAnsi="Times New Roman" w:cs="Times New Roman"/>
          <w:sz w:val="28"/>
          <w:szCs w:val="28"/>
        </w:rPr>
      </w:pPr>
      <w:r w:rsidRPr="005F1E7C">
        <w:rPr>
          <w:rFonts w:ascii="Times New Roman" w:hAnsi="Times New Roman" w:cs="Times New Roman"/>
          <w:sz w:val="28"/>
          <w:szCs w:val="28"/>
        </w:rPr>
        <w:t>5.16. МФЦ отказывает в удовлетворении жалобы в соответствии с основаниями, предусмотренными Порядком.</w:t>
      </w:r>
    </w:p>
    <w:p w:rsidR="005F1E7C" w:rsidRPr="005F1E7C" w:rsidRDefault="005F1E7C" w:rsidP="005F1E7C">
      <w:pPr>
        <w:spacing w:after="0" w:line="240" w:lineRule="auto"/>
        <w:ind w:firstLine="706"/>
        <w:jc w:val="both"/>
        <w:rPr>
          <w:rFonts w:ascii="Times New Roman" w:hAnsi="Times New Roman" w:cs="Times New Roman"/>
          <w:sz w:val="28"/>
          <w:szCs w:val="28"/>
        </w:rPr>
      </w:pPr>
      <w:r w:rsidRPr="005F1E7C">
        <w:rPr>
          <w:rFonts w:ascii="Times New Roman" w:hAnsi="Times New Roman" w:cs="Times New Roman"/>
          <w:sz w:val="28"/>
          <w:szCs w:val="28"/>
        </w:rPr>
        <w:t>5.17. Администрация оставляет жалобу без ответа в соответствии с основаниями, предусмотренными муниципальным правовым актом.</w:t>
      </w:r>
    </w:p>
    <w:p w:rsidR="005F1E7C" w:rsidRPr="005F1E7C" w:rsidRDefault="005F1E7C" w:rsidP="005F1E7C">
      <w:pPr>
        <w:spacing w:after="0" w:line="240" w:lineRule="auto"/>
        <w:ind w:firstLine="706"/>
        <w:jc w:val="both"/>
        <w:rPr>
          <w:rFonts w:ascii="Times New Roman" w:hAnsi="Times New Roman" w:cs="Times New Roman"/>
          <w:sz w:val="28"/>
          <w:szCs w:val="28"/>
        </w:rPr>
      </w:pPr>
      <w:r w:rsidRPr="005F1E7C">
        <w:rPr>
          <w:rFonts w:ascii="Times New Roman" w:hAnsi="Times New Roman" w:cs="Times New Roman"/>
          <w:sz w:val="28"/>
          <w:szCs w:val="28"/>
        </w:rPr>
        <w:t xml:space="preserve">5.18. МФЦ оставляет жалобу без ответа в соответствии с основаниями, предусмотренными Порядком. </w:t>
      </w:r>
    </w:p>
    <w:p w:rsidR="005F1E7C" w:rsidRPr="005F1E7C" w:rsidRDefault="005F1E7C" w:rsidP="005F1E7C">
      <w:pPr>
        <w:spacing w:after="0" w:line="240" w:lineRule="auto"/>
        <w:ind w:firstLine="706"/>
        <w:jc w:val="both"/>
        <w:rPr>
          <w:rFonts w:ascii="Times New Roman" w:hAnsi="Times New Roman" w:cs="Times New Roman"/>
          <w:sz w:val="28"/>
          <w:szCs w:val="28"/>
        </w:rPr>
      </w:pPr>
      <w:r w:rsidRPr="005F1E7C">
        <w:rPr>
          <w:rFonts w:ascii="Times New Roman" w:hAnsi="Times New Roman" w:cs="Times New Roman"/>
          <w:sz w:val="28"/>
          <w:szCs w:val="28"/>
        </w:rPr>
        <w:t>5.19.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5F1E7C" w:rsidRPr="005F1E7C" w:rsidRDefault="005F1E7C" w:rsidP="005F1E7C">
      <w:pPr>
        <w:spacing w:after="0" w:line="240" w:lineRule="auto"/>
        <w:ind w:firstLine="706"/>
        <w:jc w:val="both"/>
        <w:rPr>
          <w:rFonts w:ascii="Times New Roman" w:hAnsi="Times New Roman" w:cs="Times New Roman"/>
          <w:sz w:val="28"/>
          <w:szCs w:val="28"/>
        </w:rPr>
      </w:pPr>
      <w:r w:rsidRPr="005F1E7C">
        <w:rPr>
          <w:rFonts w:ascii="Times New Roman" w:hAnsi="Times New Roman" w:cs="Times New Roman"/>
          <w:sz w:val="28"/>
          <w:szCs w:val="28"/>
        </w:rPr>
        <w:t>5.20. Порядок информирования заявителя о результатах рассмотрения жалобы.</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Не позднее дня, следующего за днем принятия решения, указанного в части 5.14 настоящего раздела,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5.20.1.В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Федерального закона от 27 июля 2010 года N 210-ФЗ "Об организации предоставления государственных и муниципальных услуг",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государств</w:t>
      </w:r>
      <w:bookmarkStart w:id="6" w:name="sub_11282"/>
      <w:r w:rsidRPr="005F1E7C">
        <w:rPr>
          <w:rFonts w:ascii="Times New Roman" w:hAnsi="Times New Roman" w:cs="Times New Roman"/>
          <w:sz w:val="28"/>
          <w:szCs w:val="28"/>
        </w:rPr>
        <w:t>енной или муниципальной услуги.</w:t>
      </w:r>
    </w:p>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5.20.2.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bookmarkEnd w:id="6"/>
    <w:p w:rsidR="005F1E7C" w:rsidRPr="005F1E7C" w:rsidRDefault="005F1E7C" w:rsidP="005F1E7C">
      <w:pPr>
        <w:spacing w:after="0" w:line="240" w:lineRule="auto"/>
        <w:ind w:firstLine="709"/>
        <w:jc w:val="both"/>
        <w:rPr>
          <w:rFonts w:ascii="Times New Roman" w:hAnsi="Times New Roman" w:cs="Times New Roman"/>
          <w:sz w:val="28"/>
          <w:szCs w:val="28"/>
        </w:rPr>
      </w:pPr>
      <w:r w:rsidRPr="005F1E7C">
        <w:rPr>
          <w:rFonts w:ascii="Times New Roman" w:hAnsi="Times New Roman" w:cs="Times New Roman"/>
          <w:sz w:val="28"/>
          <w:szCs w:val="28"/>
        </w:rPr>
        <w:t xml:space="preserve">5.21. В случае если жалоба была направлена в электронном виде посредством системы досудебного обжалования с использованием информационно-телекоммуникационной сети «Интернет», ответ заявителю направляется посредством системы досудебного обжалования. </w:t>
      </w:r>
    </w:p>
    <w:p w:rsidR="005F1E7C" w:rsidRPr="005F1E7C" w:rsidRDefault="005F1E7C" w:rsidP="005F1E7C">
      <w:pPr>
        <w:spacing w:after="0" w:line="240" w:lineRule="auto"/>
        <w:ind w:firstLine="706"/>
        <w:jc w:val="both"/>
        <w:rPr>
          <w:rFonts w:ascii="Times New Roman" w:hAnsi="Times New Roman" w:cs="Times New Roman"/>
          <w:sz w:val="28"/>
          <w:szCs w:val="28"/>
        </w:rPr>
      </w:pPr>
      <w:r w:rsidRPr="005F1E7C">
        <w:rPr>
          <w:rFonts w:ascii="Times New Roman" w:hAnsi="Times New Roman" w:cs="Times New Roman"/>
          <w:sz w:val="28"/>
          <w:szCs w:val="28"/>
        </w:rPr>
        <w:t>5.22. Порядок обжалования решения по жалобе.</w:t>
      </w:r>
    </w:p>
    <w:p w:rsidR="005F1E7C" w:rsidRPr="005F1E7C" w:rsidRDefault="005F1E7C" w:rsidP="005F1E7C">
      <w:pPr>
        <w:spacing w:after="0" w:line="240" w:lineRule="auto"/>
        <w:ind w:firstLine="706"/>
        <w:jc w:val="both"/>
        <w:rPr>
          <w:rFonts w:ascii="Times New Roman" w:hAnsi="Times New Roman" w:cs="Times New Roman"/>
          <w:sz w:val="28"/>
          <w:szCs w:val="28"/>
        </w:rPr>
      </w:pPr>
      <w:r w:rsidRPr="005F1E7C">
        <w:rPr>
          <w:rFonts w:ascii="Times New Roman" w:hAnsi="Times New Roman" w:cs="Times New Roman"/>
          <w:sz w:val="28"/>
          <w:szCs w:val="28"/>
        </w:rPr>
        <w:lastRenderedPageBreak/>
        <w:t>Заявители имеют право обжаловать решения и действия (бездействие), принятые (осуществляемые) Администрацией, должностным лицом Администрации, муниципальным служащими, МФЦ, работником МФЦ, а также организациями, предусмотренными частью 1.1 статьи 16 Федерального закона  № 210-ФЗ, или их работниками в суд, в порядке и сроки, установленные законодательством Российской Федерации.</w:t>
      </w:r>
    </w:p>
    <w:p w:rsidR="005F1E7C" w:rsidRPr="005F1E7C" w:rsidRDefault="005F1E7C" w:rsidP="005F1E7C">
      <w:pPr>
        <w:spacing w:after="0" w:line="240" w:lineRule="auto"/>
        <w:ind w:firstLine="706"/>
        <w:jc w:val="both"/>
        <w:rPr>
          <w:rFonts w:ascii="Times New Roman" w:hAnsi="Times New Roman" w:cs="Times New Roman"/>
          <w:sz w:val="28"/>
          <w:szCs w:val="28"/>
        </w:rPr>
      </w:pPr>
      <w:r w:rsidRPr="005F1E7C">
        <w:rPr>
          <w:rFonts w:ascii="Times New Roman" w:hAnsi="Times New Roman" w:cs="Times New Roman"/>
          <w:sz w:val="28"/>
          <w:szCs w:val="28"/>
        </w:rPr>
        <w:t>5.23. Право заявителя на получение информации и документов, необходимых для обоснования и рассмотрения жалобы.</w:t>
      </w:r>
    </w:p>
    <w:p w:rsidR="005F1E7C" w:rsidRPr="005F1E7C" w:rsidRDefault="005F1E7C" w:rsidP="005F1E7C">
      <w:pPr>
        <w:spacing w:after="0" w:line="240" w:lineRule="auto"/>
        <w:ind w:firstLine="706"/>
        <w:jc w:val="both"/>
        <w:rPr>
          <w:rFonts w:ascii="Times New Roman" w:hAnsi="Times New Roman" w:cs="Times New Roman"/>
          <w:sz w:val="28"/>
          <w:szCs w:val="28"/>
        </w:rPr>
      </w:pPr>
      <w:r w:rsidRPr="005F1E7C">
        <w:rPr>
          <w:rFonts w:ascii="Times New Roman" w:hAnsi="Times New Roman" w:cs="Times New Roman"/>
          <w:sz w:val="28"/>
          <w:szCs w:val="28"/>
        </w:rPr>
        <w:t xml:space="preserve">Заявители имеют право обратиться в Администрацию, МФЦ, а также организацию, предусмотренную частью 1.1 статьи 16 Федерального закона № 210-ФЗ, за получением информации и документов, необходимых для обоснования и рассмотрения жалобы в письменной форме по почте, с использованием информационно-телекоммуникационной сети «Интернет», официального сайта Администрации, официального сайта МФЦ, федеральной государственной информационной системы «Единый портал государственных и муниципальных услуг (функций)», Портала государственных и муниципальных услуг (функций) Омской области, а также при личном приеме заявителя. </w:t>
      </w:r>
    </w:p>
    <w:p w:rsidR="005F1E7C" w:rsidRPr="005F1E7C" w:rsidRDefault="005F1E7C" w:rsidP="005F1E7C">
      <w:pPr>
        <w:spacing w:after="0" w:line="240" w:lineRule="auto"/>
        <w:ind w:firstLine="706"/>
        <w:jc w:val="both"/>
        <w:rPr>
          <w:rFonts w:ascii="Times New Roman" w:hAnsi="Times New Roman" w:cs="Times New Roman"/>
          <w:sz w:val="28"/>
          <w:szCs w:val="28"/>
        </w:rPr>
      </w:pPr>
      <w:r w:rsidRPr="005F1E7C">
        <w:rPr>
          <w:rFonts w:ascii="Times New Roman" w:hAnsi="Times New Roman" w:cs="Times New Roman"/>
          <w:sz w:val="28"/>
          <w:szCs w:val="28"/>
        </w:rPr>
        <w:t>5.24. Способы информирования заявителей о порядке подачи и рассмотрения жалобы.</w:t>
      </w:r>
    </w:p>
    <w:p w:rsidR="005F1E7C" w:rsidRPr="005F1E7C" w:rsidRDefault="005F1E7C" w:rsidP="005F1E7C">
      <w:pPr>
        <w:spacing w:after="0" w:line="240" w:lineRule="auto"/>
        <w:ind w:firstLine="706"/>
        <w:jc w:val="both"/>
        <w:rPr>
          <w:rFonts w:ascii="Times New Roman" w:hAnsi="Times New Roman" w:cs="Times New Roman"/>
          <w:sz w:val="28"/>
          <w:szCs w:val="28"/>
        </w:rPr>
      </w:pPr>
      <w:r w:rsidRPr="005F1E7C">
        <w:rPr>
          <w:rFonts w:ascii="Times New Roman" w:hAnsi="Times New Roman" w:cs="Times New Roman"/>
          <w:sz w:val="28"/>
          <w:szCs w:val="28"/>
        </w:rPr>
        <w:t>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Администрации, на официальном сайте Администрации, в МФЦ, а также организации, предусмотренной частью 1.1 статьи 16 Федерального закона № 210-ФЗ, в федеральной государственной информационной системе «Единый портал государственных и муниципальных услуг (функций)», на Портале государственных и муниципальных услуг (функций) Омской области .</w:t>
      </w:r>
    </w:p>
    <w:p w:rsidR="005F1E7C" w:rsidRPr="005F1E7C" w:rsidRDefault="005F1E7C" w:rsidP="005F1E7C">
      <w:pPr>
        <w:spacing w:after="0" w:line="240" w:lineRule="auto"/>
        <w:ind w:firstLine="706"/>
        <w:jc w:val="both"/>
        <w:rPr>
          <w:rFonts w:ascii="Times New Roman" w:hAnsi="Times New Roman" w:cs="Times New Roman"/>
          <w:sz w:val="28"/>
          <w:szCs w:val="28"/>
        </w:rPr>
      </w:pPr>
    </w:p>
    <w:p w:rsidR="005F1E7C" w:rsidRPr="005F1E7C" w:rsidRDefault="005F1E7C" w:rsidP="005F1E7C">
      <w:pPr>
        <w:spacing w:after="0" w:line="240" w:lineRule="auto"/>
        <w:ind w:firstLine="706"/>
        <w:jc w:val="both"/>
        <w:rPr>
          <w:rFonts w:ascii="Times New Roman" w:hAnsi="Times New Roman" w:cs="Times New Roman"/>
          <w:sz w:val="28"/>
          <w:szCs w:val="28"/>
        </w:rPr>
      </w:pPr>
    </w:p>
    <w:p w:rsidR="005F1E7C" w:rsidRPr="005F1E7C" w:rsidRDefault="005F1E7C" w:rsidP="005F1E7C">
      <w:pPr>
        <w:spacing w:after="0" w:line="240" w:lineRule="auto"/>
        <w:ind w:firstLine="706"/>
        <w:jc w:val="both"/>
        <w:rPr>
          <w:rFonts w:ascii="Times New Roman" w:hAnsi="Times New Roman" w:cs="Times New Roman"/>
          <w:sz w:val="28"/>
          <w:szCs w:val="28"/>
        </w:rPr>
      </w:pPr>
    </w:p>
    <w:p w:rsidR="005F1E7C" w:rsidRPr="005F1E7C" w:rsidRDefault="005F1E7C" w:rsidP="005F1E7C">
      <w:pPr>
        <w:spacing w:after="0" w:line="240" w:lineRule="auto"/>
        <w:ind w:firstLine="706"/>
        <w:jc w:val="both"/>
        <w:rPr>
          <w:rFonts w:ascii="Times New Roman" w:hAnsi="Times New Roman" w:cs="Times New Roman"/>
          <w:sz w:val="28"/>
          <w:szCs w:val="28"/>
        </w:rPr>
      </w:pPr>
    </w:p>
    <w:p w:rsidR="005F1E7C" w:rsidRPr="005F1E7C" w:rsidRDefault="005F1E7C" w:rsidP="005F1E7C">
      <w:pPr>
        <w:spacing w:after="0" w:line="240" w:lineRule="auto"/>
        <w:ind w:firstLine="706"/>
        <w:jc w:val="both"/>
        <w:rPr>
          <w:rFonts w:ascii="Times New Roman" w:hAnsi="Times New Roman" w:cs="Times New Roman"/>
          <w:sz w:val="28"/>
          <w:szCs w:val="28"/>
        </w:rPr>
      </w:pPr>
    </w:p>
    <w:p w:rsidR="005F1E7C" w:rsidRPr="005F1E7C" w:rsidRDefault="005F1E7C" w:rsidP="005F1E7C">
      <w:pPr>
        <w:spacing w:after="0" w:line="240" w:lineRule="auto"/>
        <w:ind w:firstLine="706"/>
        <w:jc w:val="both"/>
        <w:rPr>
          <w:rFonts w:ascii="Times New Roman" w:hAnsi="Times New Roman" w:cs="Times New Roman"/>
          <w:sz w:val="28"/>
          <w:szCs w:val="28"/>
        </w:rPr>
      </w:pPr>
    </w:p>
    <w:p w:rsidR="005F1E7C" w:rsidRPr="005F1E7C" w:rsidRDefault="005F1E7C" w:rsidP="005F1E7C">
      <w:pPr>
        <w:spacing w:after="0" w:line="240" w:lineRule="auto"/>
        <w:ind w:firstLine="706"/>
        <w:jc w:val="both"/>
        <w:rPr>
          <w:rFonts w:ascii="Times New Roman" w:hAnsi="Times New Roman" w:cs="Times New Roman"/>
          <w:sz w:val="28"/>
          <w:szCs w:val="28"/>
        </w:rPr>
      </w:pPr>
    </w:p>
    <w:p w:rsidR="005F1E7C" w:rsidRPr="005F1E7C" w:rsidRDefault="005F1E7C" w:rsidP="005F1E7C">
      <w:pPr>
        <w:spacing w:after="0" w:line="240" w:lineRule="auto"/>
        <w:ind w:firstLine="706"/>
        <w:jc w:val="both"/>
        <w:rPr>
          <w:rFonts w:ascii="Times New Roman" w:hAnsi="Times New Roman" w:cs="Times New Roman"/>
          <w:sz w:val="28"/>
          <w:szCs w:val="28"/>
        </w:rPr>
      </w:pPr>
    </w:p>
    <w:p w:rsidR="005F1E7C" w:rsidRPr="005F1E7C" w:rsidRDefault="005F1E7C" w:rsidP="005F1E7C">
      <w:pPr>
        <w:spacing w:after="0" w:line="240" w:lineRule="auto"/>
        <w:ind w:firstLine="706"/>
        <w:jc w:val="both"/>
        <w:rPr>
          <w:rFonts w:ascii="Times New Roman" w:hAnsi="Times New Roman" w:cs="Times New Roman"/>
          <w:sz w:val="28"/>
          <w:szCs w:val="28"/>
        </w:rPr>
      </w:pPr>
    </w:p>
    <w:p w:rsidR="005F1E7C" w:rsidRPr="005F1E7C" w:rsidRDefault="005F1E7C" w:rsidP="005F1E7C">
      <w:pPr>
        <w:spacing w:after="0" w:line="240" w:lineRule="auto"/>
        <w:ind w:firstLine="706"/>
        <w:jc w:val="both"/>
        <w:rPr>
          <w:rFonts w:ascii="Times New Roman" w:hAnsi="Times New Roman" w:cs="Times New Roman"/>
          <w:sz w:val="28"/>
          <w:szCs w:val="28"/>
        </w:rPr>
      </w:pPr>
    </w:p>
    <w:p w:rsidR="005F1E7C" w:rsidRPr="005F1E7C" w:rsidRDefault="005F1E7C" w:rsidP="005F1E7C">
      <w:pPr>
        <w:spacing w:after="0" w:line="240" w:lineRule="auto"/>
        <w:ind w:firstLine="706"/>
        <w:jc w:val="both"/>
        <w:rPr>
          <w:rFonts w:ascii="Times New Roman" w:hAnsi="Times New Roman" w:cs="Times New Roman"/>
          <w:sz w:val="28"/>
          <w:szCs w:val="28"/>
        </w:rPr>
      </w:pPr>
    </w:p>
    <w:p w:rsidR="005F1E7C" w:rsidRPr="005F1E7C" w:rsidRDefault="005F1E7C" w:rsidP="005F1E7C">
      <w:pPr>
        <w:spacing w:after="0" w:line="240" w:lineRule="auto"/>
        <w:ind w:firstLine="706"/>
        <w:jc w:val="both"/>
        <w:rPr>
          <w:rFonts w:ascii="Times New Roman" w:hAnsi="Times New Roman" w:cs="Times New Roman"/>
          <w:sz w:val="28"/>
          <w:szCs w:val="28"/>
        </w:rPr>
      </w:pPr>
    </w:p>
    <w:p w:rsidR="005F1E7C" w:rsidRPr="005F1E7C" w:rsidRDefault="005F1E7C" w:rsidP="005F1E7C">
      <w:pPr>
        <w:spacing w:after="0" w:line="240" w:lineRule="auto"/>
        <w:ind w:firstLine="706"/>
        <w:jc w:val="both"/>
        <w:rPr>
          <w:rFonts w:ascii="Times New Roman" w:hAnsi="Times New Roman" w:cs="Times New Roman"/>
          <w:sz w:val="28"/>
          <w:szCs w:val="28"/>
        </w:rPr>
      </w:pPr>
    </w:p>
    <w:p w:rsidR="005F1E7C" w:rsidRDefault="005F1E7C" w:rsidP="00B96B46">
      <w:pPr>
        <w:spacing w:after="0" w:line="240" w:lineRule="auto"/>
        <w:jc w:val="both"/>
        <w:rPr>
          <w:rFonts w:ascii="Times New Roman" w:hAnsi="Times New Roman" w:cs="Times New Roman"/>
          <w:sz w:val="28"/>
          <w:szCs w:val="28"/>
        </w:rPr>
      </w:pPr>
    </w:p>
    <w:p w:rsidR="00B96B46" w:rsidRPr="005F1E7C" w:rsidRDefault="00B96B46" w:rsidP="00B96B46">
      <w:pPr>
        <w:spacing w:after="0" w:line="240" w:lineRule="auto"/>
        <w:jc w:val="both"/>
        <w:rPr>
          <w:rFonts w:ascii="Times New Roman" w:hAnsi="Times New Roman" w:cs="Times New Roman"/>
          <w:sz w:val="28"/>
          <w:szCs w:val="28"/>
        </w:rPr>
      </w:pPr>
    </w:p>
    <w:p w:rsidR="005F1E7C" w:rsidRPr="005F1E7C" w:rsidRDefault="005F1E7C" w:rsidP="005F1E7C">
      <w:pPr>
        <w:spacing w:after="0" w:line="240" w:lineRule="auto"/>
        <w:ind w:firstLine="709"/>
        <w:jc w:val="right"/>
        <w:rPr>
          <w:rFonts w:ascii="Times New Roman" w:eastAsia="Times New Roman" w:hAnsi="Times New Roman" w:cs="Times New Roman"/>
          <w:sz w:val="28"/>
          <w:szCs w:val="28"/>
        </w:rPr>
      </w:pPr>
      <w:r w:rsidRPr="005F1E7C">
        <w:rPr>
          <w:rFonts w:ascii="Times New Roman" w:eastAsia="Times New Roman" w:hAnsi="Times New Roman" w:cs="Times New Roman"/>
          <w:sz w:val="28"/>
          <w:szCs w:val="28"/>
        </w:rPr>
        <w:lastRenderedPageBreak/>
        <w:t xml:space="preserve">Приложение № 1 </w:t>
      </w:r>
    </w:p>
    <w:p w:rsidR="005F1E7C" w:rsidRPr="005F1E7C" w:rsidRDefault="005F1E7C" w:rsidP="005F1E7C">
      <w:pPr>
        <w:spacing w:after="0" w:line="240" w:lineRule="auto"/>
        <w:ind w:firstLine="709"/>
        <w:jc w:val="right"/>
        <w:rPr>
          <w:rFonts w:ascii="Times New Roman" w:eastAsia="Times New Roman" w:hAnsi="Times New Roman" w:cs="Times New Roman"/>
          <w:sz w:val="28"/>
          <w:szCs w:val="28"/>
        </w:rPr>
      </w:pPr>
      <w:r w:rsidRPr="005F1E7C">
        <w:rPr>
          <w:rFonts w:ascii="Times New Roman" w:eastAsia="Times New Roman" w:hAnsi="Times New Roman" w:cs="Times New Roman"/>
          <w:sz w:val="28"/>
          <w:szCs w:val="28"/>
        </w:rPr>
        <w:t xml:space="preserve">к Административному регламенту </w:t>
      </w:r>
    </w:p>
    <w:p w:rsidR="005F1E7C" w:rsidRPr="005F1E7C" w:rsidRDefault="005F1E7C" w:rsidP="005F1E7C">
      <w:pPr>
        <w:spacing w:after="0" w:line="240" w:lineRule="auto"/>
        <w:ind w:left="708"/>
        <w:jc w:val="right"/>
        <w:rPr>
          <w:rFonts w:ascii="Times New Roman" w:hAnsi="Times New Roman" w:cs="Times New Roman"/>
          <w:sz w:val="28"/>
          <w:szCs w:val="28"/>
        </w:rPr>
      </w:pPr>
    </w:p>
    <w:p w:rsidR="005F1E7C" w:rsidRPr="005F1E7C" w:rsidRDefault="005F1E7C" w:rsidP="005F1E7C">
      <w:pPr>
        <w:spacing w:after="0" w:line="240" w:lineRule="auto"/>
        <w:jc w:val="right"/>
        <w:rPr>
          <w:rFonts w:ascii="Times New Roman" w:eastAsia="Times New Roman" w:hAnsi="Times New Roman" w:cs="Times New Roman"/>
          <w:sz w:val="28"/>
          <w:szCs w:val="28"/>
        </w:rPr>
      </w:pPr>
      <w:r w:rsidRPr="005F1E7C">
        <w:rPr>
          <w:rFonts w:ascii="Times New Roman" w:eastAsia="Times New Roman" w:hAnsi="Times New Roman" w:cs="Times New Roman"/>
          <w:sz w:val="28"/>
          <w:szCs w:val="28"/>
        </w:rPr>
        <w:t>В Администрацию</w:t>
      </w:r>
    </w:p>
    <w:p w:rsidR="005F1E7C" w:rsidRPr="005F1E7C" w:rsidRDefault="00B96B46" w:rsidP="005F1E7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Атирского</w:t>
      </w:r>
      <w:r w:rsidR="005F1E7C" w:rsidRPr="005F1E7C">
        <w:rPr>
          <w:rFonts w:ascii="Times New Roman" w:eastAsia="Times New Roman" w:hAnsi="Times New Roman" w:cs="Times New Roman"/>
          <w:sz w:val="28"/>
          <w:szCs w:val="28"/>
        </w:rPr>
        <w:t xml:space="preserve"> сельского поселения</w:t>
      </w:r>
    </w:p>
    <w:p w:rsidR="005F1E7C" w:rsidRPr="005F1E7C" w:rsidRDefault="005F1E7C" w:rsidP="005F1E7C">
      <w:pPr>
        <w:spacing w:after="0" w:line="240" w:lineRule="auto"/>
        <w:jc w:val="right"/>
        <w:rPr>
          <w:rFonts w:ascii="Times New Roman" w:eastAsia="Times New Roman" w:hAnsi="Times New Roman" w:cs="Times New Roman"/>
          <w:sz w:val="28"/>
          <w:szCs w:val="28"/>
        </w:rPr>
      </w:pPr>
      <w:r w:rsidRPr="005F1E7C">
        <w:rPr>
          <w:rFonts w:ascii="Times New Roman" w:eastAsia="Times New Roman" w:hAnsi="Times New Roman" w:cs="Times New Roman"/>
          <w:sz w:val="28"/>
          <w:szCs w:val="28"/>
        </w:rPr>
        <w:t>_________________________________</w:t>
      </w:r>
    </w:p>
    <w:p w:rsidR="005F1E7C" w:rsidRPr="005F1E7C" w:rsidRDefault="005F1E7C" w:rsidP="005F1E7C">
      <w:pPr>
        <w:spacing w:after="0" w:line="240" w:lineRule="auto"/>
        <w:jc w:val="right"/>
        <w:rPr>
          <w:rFonts w:ascii="Times New Roman" w:eastAsia="Times New Roman" w:hAnsi="Times New Roman" w:cs="Times New Roman"/>
          <w:sz w:val="28"/>
          <w:szCs w:val="28"/>
        </w:rPr>
      </w:pPr>
      <w:r w:rsidRPr="005F1E7C">
        <w:rPr>
          <w:rFonts w:ascii="Times New Roman" w:eastAsia="Times New Roman" w:hAnsi="Times New Roman" w:cs="Times New Roman"/>
          <w:sz w:val="28"/>
          <w:szCs w:val="28"/>
          <w:vertAlign w:val="superscript"/>
        </w:rPr>
        <w:t>(Ф.И.О. заявителя)</w:t>
      </w:r>
    </w:p>
    <w:p w:rsidR="005F1E7C" w:rsidRPr="005F1E7C" w:rsidRDefault="005F1E7C" w:rsidP="005F1E7C">
      <w:pPr>
        <w:spacing w:after="0" w:line="240" w:lineRule="auto"/>
        <w:jc w:val="right"/>
        <w:rPr>
          <w:rFonts w:ascii="Times New Roman" w:eastAsia="Times New Roman" w:hAnsi="Times New Roman" w:cs="Times New Roman"/>
          <w:sz w:val="28"/>
          <w:szCs w:val="28"/>
        </w:rPr>
      </w:pPr>
      <w:r w:rsidRPr="005F1E7C">
        <w:rPr>
          <w:rFonts w:ascii="Times New Roman" w:eastAsia="Times New Roman" w:hAnsi="Times New Roman" w:cs="Times New Roman"/>
          <w:sz w:val="28"/>
          <w:szCs w:val="28"/>
        </w:rPr>
        <w:t>________________________________</w:t>
      </w:r>
    </w:p>
    <w:p w:rsidR="005F1E7C" w:rsidRPr="005F1E7C" w:rsidRDefault="005F1E7C" w:rsidP="005F1E7C">
      <w:pPr>
        <w:spacing w:after="0" w:line="240" w:lineRule="auto"/>
        <w:jc w:val="right"/>
        <w:rPr>
          <w:rFonts w:ascii="Times New Roman" w:eastAsia="Times New Roman" w:hAnsi="Times New Roman" w:cs="Times New Roman"/>
          <w:sz w:val="28"/>
          <w:szCs w:val="28"/>
        </w:rPr>
      </w:pPr>
      <w:r w:rsidRPr="005F1E7C">
        <w:rPr>
          <w:rFonts w:ascii="Times New Roman" w:eastAsia="Times New Roman" w:hAnsi="Times New Roman" w:cs="Times New Roman"/>
          <w:sz w:val="28"/>
          <w:szCs w:val="28"/>
          <w:vertAlign w:val="superscript"/>
        </w:rPr>
        <w:t>(адрес регистрации (проживания) физического лица, телефон)</w:t>
      </w:r>
    </w:p>
    <w:p w:rsidR="005F1E7C" w:rsidRPr="005F1E7C" w:rsidRDefault="005F1E7C" w:rsidP="005F1E7C">
      <w:pPr>
        <w:spacing w:after="0" w:line="240" w:lineRule="auto"/>
        <w:jc w:val="right"/>
        <w:rPr>
          <w:rFonts w:ascii="Times New Roman" w:eastAsia="Times New Roman" w:hAnsi="Times New Roman" w:cs="Times New Roman"/>
          <w:sz w:val="28"/>
          <w:szCs w:val="28"/>
        </w:rPr>
      </w:pPr>
      <w:r w:rsidRPr="005F1E7C">
        <w:rPr>
          <w:rFonts w:ascii="Times New Roman" w:eastAsia="Times New Roman" w:hAnsi="Times New Roman" w:cs="Times New Roman"/>
          <w:sz w:val="28"/>
          <w:szCs w:val="28"/>
        </w:rPr>
        <w:t>________________________________</w:t>
      </w:r>
    </w:p>
    <w:p w:rsidR="005F1E7C" w:rsidRPr="005F1E7C" w:rsidRDefault="005F1E7C" w:rsidP="005F1E7C">
      <w:pPr>
        <w:spacing w:after="0" w:line="240" w:lineRule="auto"/>
        <w:jc w:val="center"/>
        <w:rPr>
          <w:rFonts w:ascii="Times New Roman" w:eastAsia="Times New Roman" w:hAnsi="Times New Roman" w:cs="Times New Roman"/>
          <w:sz w:val="28"/>
          <w:szCs w:val="28"/>
        </w:rPr>
      </w:pPr>
      <w:r w:rsidRPr="005F1E7C">
        <w:rPr>
          <w:rFonts w:ascii="Times New Roman" w:eastAsia="Times New Roman" w:hAnsi="Times New Roman" w:cs="Times New Roman"/>
          <w:b/>
          <w:bCs/>
          <w:sz w:val="28"/>
          <w:szCs w:val="28"/>
        </w:rPr>
        <w:t>ЗАЯВЛЕНИЕ</w:t>
      </w:r>
    </w:p>
    <w:p w:rsidR="005F1E7C" w:rsidRPr="005F1E7C" w:rsidRDefault="005F1E7C" w:rsidP="005F1E7C">
      <w:pPr>
        <w:spacing w:after="0" w:line="240" w:lineRule="auto"/>
        <w:jc w:val="center"/>
        <w:rPr>
          <w:rFonts w:ascii="Times New Roman" w:eastAsia="Times New Roman" w:hAnsi="Times New Roman" w:cs="Times New Roman"/>
          <w:b/>
          <w:bCs/>
          <w:sz w:val="28"/>
          <w:szCs w:val="28"/>
        </w:rPr>
      </w:pPr>
      <w:r w:rsidRPr="005F1E7C">
        <w:rPr>
          <w:rFonts w:ascii="Times New Roman" w:eastAsia="Times New Roman" w:hAnsi="Times New Roman" w:cs="Times New Roman"/>
          <w:b/>
          <w:bCs/>
          <w:sz w:val="28"/>
          <w:szCs w:val="28"/>
        </w:rPr>
        <w:t>о выдаче справки, что сельскохозяйственная продукция произведена на принадлежащем (принадлежащих) гражданину или членам его семьи земельном участке (участках), используемом (используемых) для ведения личного подсобного хозяйства, садоводства и огородничества</w:t>
      </w:r>
    </w:p>
    <w:p w:rsidR="005F1E7C" w:rsidRPr="005F1E7C" w:rsidRDefault="005F1E7C" w:rsidP="005F1E7C">
      <w:pPr>
        <w:spacing w:after="0" w:line="240" w:lineRule="auto"/>
        <w:jc w:val="center"/>
        <w:rPr>
          <w:rFonts w:ascii="Times New Roman" w:eastAsia="Times New Roman" w:hAnsi="Times New Roman" w:cs="Times New Roman"/>
          <w:sz w:val="28"/>
          <w:szCs w:val="28"/>
        </w:rPr>
      </w:pPr>
    </w:p>
    <w:p w:rsidR="005F1E7C" w:rsidRPr="005F1E7C" w:rsidRDefault="005F1E7C" w:rsidP="005F1E7C">
      <w:pPr>
        <w:spacing w:after="0" w:line="240" w:lineRule="auto"/>
        <w:rPr>
          <w:rFonts w:ascii="Times New Roman" w:eastAsia="Times New Roman" w:hAnsi="Times New Roman" w:cs="Times New Roman"/>
          <w:sz w:val="28"/>
          <w:szCs w:val="28"/>
        </w:rPr>
      </w:pPr>
      <w:r w:rsidRPr="005F1E7C">
        <w:rPr>
          <w:rFonts w:ascii="Times New Roman" w:eastAsia="Times New Roman" w:hAnsi="Times New Roman" w:cs="Times New Roman"/>
          <w:sz w:val="28"/>
          <w:szCs w:val="28"/>
        </w:rPr>
        <w:t>Прошу выдать справку о наличии личного подсобного хозяйства, дачного строительства, садоводства и огородничества по адресу:</w:t>
      </w:r>
    </w:p>
    <w:p w:rsidR="005F1E7C" w:rsidRPr="005F1E7C" w:rsidRDefault="005F1E7C" w:rsidP="005F1E7C">
      <w:pPr>
        <w:spacing w:after="0" w:line="240" w:lineRule="auto"/>
        <w:rPr>
          <w:rFonts w:ascii="Times New Roman" w:eastAsia="Times New Roman" w:hAnsi="Times New Roman" w:cs="Times New Roman"/>
          <w:sz w:val="28"/>
          <w:szCs w:val="28"/>
        </w:rPr>
      </w:pPr>
      <w:r w:rsidRPr="005F1E7C">
        <w:rPr>
          <w:rFonts w:ascii="Times New Roman" w:eastAsia="Times New Roman" w:hAnsi="Times New Roman" w:cs="Times New Roman"/>
          <w:sz w:val="28"/>
          <w:szCs w:val="28"/>
        </w:rPr>
        <w:t>______________________________________________________________________</w:t>
      </w:r>
    </w:p>
    <w:p w:rsidR="005F1E7C" w:rsidRPr="005F1E7C" w:rsidRDefault="005F1E7C" w:rsidP="005F1E7C">
      <w:pPr>
        <w:spacing w:after="0" w:line="240" w:lineRule="auto"/>
        <w:jc w:val="center"/>
        <w:rPr>
          <w:rFonts w:ascii="Times New Roman" w:eastAsia="Times New Roman" w:hAnsi="Times New Roman" w:cs="Times New Roman"/>
          <w:sz w:val="28"/>
          <w:szCs w:val="28"/>
        </w:rPr>
      </w:pPr>
      <w:r w:rsidRPr="005F1E7C">
        <w:rPr>
          <w:rFonts w:ascii="Times New Roman" w:eastAsia="Times New Roman" w:hAnsi="Times New Roman" w:cs="Times New Roman"/>
          <w:sz w:val="28"/>
          <w:szCs w:val="28"/>
          <w:vertAlign w:val="superscript"/>
        </w:rPr>
        <w:t>Полный адрес места расположения</w:t>
      </w:r>
    </w:p>
    <w:p w:rsidR="005F1E7C" w:rsidRPr="005F1E7C" w:rsidRDefault="005F1E7C" w:rsidP="005F1E7C">
      <w:pPr>
        <w:spacing w:after="0" w:line="240" w:lineRule="auto"/>
        <w:rPr>
          <w:rFonts w:ascii="Times New Roman" w:eastAsia="Times New Roman" w:hAnsi="Times New Roman" w:cs="Times New Roman"/>
          <w:sz w:val="28"/>
          <w:szCs w:val="28"/>
        </w:rPr>
      </w:pPr>
      <w:r w:rsidRPr="005F1E7C">
        <w:rPr>
          <w:rFonts w:ascii="Times New Roman" w:eastAsia="Times New Roman" w:hAnsi="Times New Roman" w:cs="Times New Roman"/>
          <w:sz w:val="28"/>
          <w:szCs w:val="28"/>
        </w:rPr>
        <w:t>площадь личного подсобного хозяйства занятого посевами, посадками, плодовыми и ягодными насаждениями: ________________________________________________</w:t>
      </w:r>
    </w:p>
    <w:p w:rsidR="005F1E7C" w:rsidRPr="005F1E7C" w:rsidRDefault="005F1E7C" w:rsidP="005F1E7C">
      <w:pPr>
        <w:spacing w:after="0" w:line="240" w:lineRule="auto"/>
        <w:rPr>
          <w:rFonts w:ascii="Times New Roman" w:eastAsia="Times New Roman" w:hAnsi="Times New Roman" w:cs="Times New Roman"/>
          <w:sz w:val="28"/>
          <w:szCs w:val="28"/>
        </w:rPr>
      </w:pPr>
      <w:r w:rsidRPr="005F1E7C">
        <w:rPr>
          <w:rFonts w:ascii="Times New Roman" w:eastAsia="Times New Roman" w:hAnsi="Times New Roman" w:cs="Times New Roman"/>
          <w:sz w:val="28"/>
          <w:szCs w:val="28"/>
        </w:rPr>
        <w:t>_______________________________________________________________________</w:t>
      </w:r>
    </w:p>
    <w:p w:rsidR="005F1E7C" w:rsidRPr="005F1E7C" w:rsidRDefault="005F1E7C" w:rsidP="005F1E7C">
      <w:pPr>
        <w:spacing w:after="0" w:line="240" w:lineRule="auto"/>
        <w:rPr>
          <w:rFonts w:ascii="Times New Roman" w:eastAsia="Times New Roman" w:hAnsi="Times New Roman" w:cs="Times New Roman"/>
          <w:sz w:val="28"/>
          <w:szCs w:val="28"/>
        </w:rPr>
      </w:pPr>
      <w:r w:rsidRPr="005F1E7C">
        <w:rPr>
          <w:rFonts w:ascii="Times New Roman" w:eastAsia="Times New Roman" w:hAnsi="Times New Roman" w:cs="Times New Roman"/>
          <w:sz w:val="28"/>
          <w:szCs w:val="28"/>
        </w:rPr>
        <w:t xml:space="preserve">количество сельскохозяйственных животных, птиц и пчел </w:t>
      </w:r>
    </w:p>
    <w:p w:rsidR="005F1E7C" w:rsidRPr="005F1E7C" w:rsidRDefault="005F1E7C" w:rsidP="005F1E7C">
      <w:pPr>
        <w:spacing w:after="0" w:line="240" w:lineRule="auto"/>
        <w:rPr>
          <w:rFonts w:ascii="Times New Roman" w:eastAsia="Times New Roman" w:hAnsi="Times New Roman" w:cs="Times New Roman"/>
          <w:sz w:val="28"/>
          <w:szCs w:val="28"/>
        </w:rPr>
      </w:pPr>
      <w:r w:rsidRPr="005F1E7C">
        <w:rPr>
          <w:rFonts w:ascii="Times New Roman" w:eastAsia="Times New Roman" w:hAnsi="Times New Roman" w:cs="Times New Roman"/>
          <w:sz w:val="28"/>
          <w:szCs w:val="28"/>
        </w:rPr>
        <w:t>_______________________________________________________________</w:t>
      </w:r>
    </w:p>
    <w:p w:rsidR="005F1E7C" w:rsidRPr="005F1E7C" w:rsidRDefault="005F1E7C" w:rsidP="005F1E7C">
      <w:pPr>
        <w:spacing w:after="0" w:line="240" w:lineRule="auto"/>
        <w:rPr>
          <w:rFonts w:ascii="Times New Roman" w:eastAsia="Times New Roman" w:hAnsi="Times New Roman" w:cs="Times New Roman"/>
          <w:sz w:val="28"/>
          <w:szCs w:val="28"/>
        </w:rPr>
      </w:pPr>
      <w:r w:rsidRPr="005F1E7C">
        <w:rPr>
          <w:rFonts w:ascii="Times New Roman" w:eastAsia="Times New Roman" w:hAnsi="Times New Roman" w:cs="Times New Roman"/>
          <w:sz w:val="28"/>
          <w:szCs w:val="28"/>
        </w:rPr>
        <w:t>_______________________________________________________________</w:t>
      </w:r>
    </w:p>
    <w:p w:rsidR="005F1E7C" w:rsidRPr="005F1E7C" w:rsidRDefault="005F1E7C" w:rsidP="005F1E7C">
      <w:pPr>
        <w:spacing w:after="0" w:line="240" w:lineRule="auto"/>
        <w:rPr>
          <w:rFonts w:ascii="Times New Roman" w:eastAsia="Times New Roman" w:hAnsi="Times New Roman" w:cs="Times New Roman"/>
          <w:sz w:val="28"/>
          <w:szCs w:val="28"/>
        </w:rPr>
      </w:pPr>
      <w:r w:rsidRPr="005F1E7C">
        <w:rPr>
          <w:rFonts w:ascii="Times New Roman" w:eastAsia="Times New Roman" w:hAnsi="Times New Roman" w:cs="Times New Roman"/>
          <w:sz w:val="28"/>
          <w:szCs w:val="28"/>
        </w:rPr>
        <w:t>Приложение:</w:t>
      </w:r>
    </w:p>
    <w:p w:rsidR="005F1E7C" w:rsidRPr="005F1E7C" w:rsidRDefault="005F1E7C" w:rsidP="005F1E7C">
      <w:pPr>
        <w:spacing w:after="0" w:line="240" w:lineRule="auto"/>
        <w:rPr>
          <w:rFonts w:ascii="Times New Roman" w:eastAsia="Times New Roman" w:hAnsi="Times New Roman" w:cs="Times New Roman"/>
          <w:sz w:val="28"/>
          <w:szCs w:val="28"/>
        </w:rPr>
      </w:pPr>
      <w:r w:rsidRPr="005F1E7C">
        <w:rPr>
          <w:rFonts w:ascii="Times New Roman" w:eastAsia="Times New Roman" w:hAnsi="Times New Roman" w:cs="Times New Roman"/>
          <w:sz w:val="28"/>
          <w:szCs w:val="28"/>
        </w:rPr>
        <w:t xml:space="preserve">правоустанавливающий или </w:t>
      </w:r>
      <w:proofErr w:type="spellStart"/>
      <w:r w:rsidRPr="005F1E7C">
        <w:rPr>
          <w:rFonts w:ascii="Times New Roman" w:eastAsia="Times New Roman" w:hAnsi="Times New Roman" w:cs="Times New Roman"/>
          <w:sz w:val="28"/>
          <w:szCs w:val="28"/>
        </w:rPr>
        <w:t>правоудостоверяющий</w:t>
      </w:r>
      <w:proofErr w:type="spellEnd"/>
      <w:r w:rsidRPr="005F1E7C">
        <w:rPr>
          <w:rFonts w:ascii="Times New Roman" w:eastAsia="Times New Roman" w:hAnsi="Times New Roman" w:cs="Times New Roman"/>
          <w:sz w:val="28"/>
          <w:szCs w:val="28"/>
        </w:rPr>
        <w:t xml:space="preserve"> документ на землю (по желанию заявителя);</w:t>
      </w:r>
    </w:p>
    <w:p w:rsidR="005F1E7C" w:rsidRPr="005F1E7C" w:rsidRDefault="005F1E7C" w:rsidP="005F1E7C">
      <w:pPr>
        <w:spacing w:after="0" w:line="240" w:lineRule="auto"/>
        <w:rPr>
          <w:rFonts w:ascii="Times New Roman" w:eastAsia="Times New Roman" w:hAnsi="Times New Roman" w:cs="Times New Roman"/>
          <w:sz w:val="28"/>
          <w:szCs w:val="28"/>
        </w:rPr>
      </w:pPr>
      <w:r w:rsidRPr="005F1E7C">
        <w:rPr>
          <w:rFonts w:ascii="Times New Roman" w:eastAsia="Times New Roman" w:hAnsi="Times New Roman" w:cs="Times New Roman"/>
          <w:sz w:val="28"/>
          <w:szCs w:val="28"/>
        </w:rPr>
        <w:t>копия паспорта;</w:t>
      </w:r>
    </w:p>
    <w:p w:rsidR="005F1E7C" w:rsidRPr="005F1E7C" w:rsidRDefault="005F1E7C" w:rsidP="005F1E7C">
      <w:pPr>
        <w:spacing w:after="0" w:line="240" w:lineRule="auto"/>
        <w:rPr>
          <w:rFonts w:ascii="Times New Roman" w:eastAsia="Times New Roman" w:hAnsi="Times New Roman" w:cs="Times New Roman"/>
          <w:sz w:val="28"/>
          <w:szCs w:val="28"/>
        </w:rPr>
      </w:pPr>
      <w:r w:rsidRPr="005F1E7C">
        <w:rPr>
          <w:rFonts w:ascii="Times New Roman" w:eastAsia="Times New Roman" w:hAnsi="Times New Roman" w:cs="Times New Roman"/>
          <w:sz w:val="28"/>
          <w:szCs w:val="28"/>
        </w:rPr>
        <w:t>2. ______________________________________</w:t>
      </w:r>
    </w:p>
    <w:p w:rsidR="005F1E7C" w:rsidRPr="005F1E7C" w:rsidRDefault="005F1E7C" w:rsidP="005F1E7C">
      <w:pPr>
        <w:spacing w:after="0" w:line="240" w:lineRule="auto"/>
        <w:rPr>
          <w:rFonts w:ascii="Times New Roman" w:eastAsia="Times New Roman" w:hAnsi="Times New Roman" w:cs="Times New Roman"/>
          <w:sz w:val="28"/>
          <w:szCs w:val="28"/>
        </w:rPr>
      </w:pPr>
      <w:r w:rsidRPr="005F1E7C">
        <w:rPr>
          <w:rFonts w:ascii="Times New Roman" w:eastAsia="Times New Roman" w:hAnsi="Times New Roman" w:cs="Times New Roman"/>
          <w:sz w:val="28"/>
          <w:szCs w:val="28"/>
        </w:rPr>
        <w:t>"____" ___________ 20___года</w:t>
      </w:r>
    </w:p>
    <w:p w:rsidR="005F1E7C" w:rsidRPr="005F1E7C" w:rsidRDefault="005F1E7C" w:rsidP="005F1E7C">
      <w:pPr>
        <w:spacing w:after="0" w:line="240" w:lineRule="auto"/>
        <w:rPr>
          <w:rFonts w:ascii="Times New Roman" w:eastAsia="Times New Roman" w:hAnsi="Times New Roman" w:cs="Times New Roman"/>
          <w:sz w:val="28"/>
          <w:szCs w:val="28"/>
        </w:rPr>
      </w:pPr>
      <w:r w:rsidRPr="005F1E7C">
        <w:rPr>
          <w:rFonts w:ascii="Times New Roman" w:eastAsia="Times New Roman" w:hAnsi="Times New Roman" w:cs="Times New Roman"/>
          <w:sz w:val="28"/>
          <w:szCs w:val="28"/>
        </w:rPr>
        <w:t>Даю согласие на обработку своих персональных данных в соответствии с Федеральным законом от 26 июня 2006 года № 152-ФЗ «О персональных данных».</w:t>
      </w:r>
    </w:p>
    <w:p w:rsidR="005F1E7C" w:rsidRPr="005F1E7C" w:rsidRDefault="005F1E7C" w:rsidP="005F1E7C">
      <w:pPr>
        <w:spacing w:after="0" w:line="240" w:lineRule="auto"/>
        <w:rPr>
          <w:rFonts w:ascii="Times New Roman" w:eastAsia="Times New Roman" w:hAnsi="Times New Roman" w:cs="Times New Roman"/>
          <w:sz w:val="28"/>
          <w:szCs w:val="28"/>
        </w:rPr>
      </w:pPr>
      <w:r w:rsidRPr="005F1E7C">
        <w:rPr>
          <w:rFonts w:ascii="Times New Roman" w:eastAsia="Times New Roman" w:hAnsi="Times New Roman" w:cs="Times New Roman"/>
          <w:sz w:val="28"/>
          <w:szCs w:val="28"/>
        </w:rPr>
        <w:t>_________________________ ___________________</w:t>
      </w:r>
    </w:p>
    <w:p w:rsidR="005F1E7C" w:rsidRPr="005F1E7C" w:rsidRDefault="005F1E7C" w:rsidP="005F1E7C">
      <w:pPr>
        <w:spacing w:after="0" w:line="240" w:lineRule="auto"/>
        <w:rPr>
          <w:rFonts w:ascii="Times New Roman" w:eastAsia="Times New Roman" w:hAnsi="Times New Roman" w:cs="Times New Roman"/>
          <w:sz w:val="28"/>
          <w:szCs w:val="28"/>
        </w:rPr>
      </w:pPr>
      <w:r w:rsidRPr="005F1E7C">
        <w:rPr>
          <w:rFonts w:ascii="Times New Roman" w:eastAsia="Times New Roman" w:hAnsi="Times New Roman" w:cs="Times New Roman"/>
          <w:sz w:val="28"/>
          <w:szCs w:val="28"/>
          <w:vertAlign w:val="superscript"/>
        </w:rPr>
        <w:t>(подпись заявителя)                             (расшифровка подписи)</w:t>
      </w:r>
    </w:p>
    <w:p w:rsidR="005F1E7C" w:rsidRPr="005F1E7C" w:rsidRDefault="005F1E7C" w:rsidP="005F1E7C">
      <w:pPr>
        <w:spacing w:after="0" w:line="240" w:lineRule="auto"/>
        <w:rPr>
          <w:rFonts w:ascii="Times New Roman" w:eastAsia="Times New Roman" w:hAnsi="Times New Roman" w:cs="Times New Roman"/>
          <w:sz w:val="28"/>
          <w:szCs w:val="28"/>
        </w:rPr>
      </w:pPr>
      <w:r w:rsidRPr="005F1E7C">
        <w:rPr>
          <w:rFonts w:ascii="Times New Roman" w:eastAsia="Times New Roman" w:hAnsi="Times New Roman" w:cs="Times New Roman"/>
          <w:sz w:val="28"/>
          <w:szCs w:val="28"/>
        </w:rPr>
        <w:t>__________________________ ______________ ________________________</w:t>
      </w:r>
    </w:p>
    <w:p w:rsidR="005F1E7C" w:rsidRPr="005F1E7C" w:rsidRDefault="005F1E7C" w:rsidP="005F1E7C">
      <w:pPr>
        <w:spacing w:after="0" w:line="240" w:lineRule="auto"/>
        <w:rPr>
          <w:rFonts w:ascii="Times New Roman" w:eastAsia="Times New Roman" w:hAnsi="Times New Roman" w:cs="Times New Roman"/>
          <w:sz w:val="28"/>
          <w:szCs w:val="28"/>
        </w:rPr>
      </w:pPr>
      <w:r w:rsidRPr="005F1E7C">
        <w:rPr>
          <w:rFonts w:ascii="Times New Roman" w:eastAsia="Times New Roman" w:hAnsi="Times New Roman" w:cs="Times New Roman"/>
          <w:sz w:val="28"/>
          <w:szCs w:val="28"/>
          <w:vertAlign w:val="superscript"/>
        </w:rPr>
        <w:t>(должность лица принявшего                                           (подпись)                             (расшифровка подписи)</w:t>
      </w:r>
    </w:p>
    <w:p w:rsidR="005F1E7C" w:rsidRPr="00B96B46" w:rsidRDefault="005F1E7C" w:rsidP="00B96B46">
      <w:pPr>
        <w:spacing w:after="0" w:line="240" w:lineRule="auto"/>
        <w:rPr>
          <w:rFonts w:ascii="Times New Roman" w:eastAsia="Times New Roman" w:hAnsi="Times New Roman" w:cs="Times New Roman"/>
          <w:sz w:val="28"/>
          <w:szCs w:val="28"/>
        </w:rPr>
      </w:pPr>
      <w:r w:rsidRPr="005F1E7C">
        <w:rPr>
          <w:rFonts w:ascii="Times New Roman" w:eastAsia="Times New Roman" w:hAnsi="Times New Roman" w:cs="Times New Roman"/>
          <w:sz w:val="28"/>
          <w:szCs w:val="28"/>
          <w:vertAlign w:val="superscript"/>
        </w:rPr>
        <w:t>заявление)</w:t>
      </w:r>
    </w:p>
    <w:p w:rsidR="005F1E7C" w:rsidRPr="005F1E7C" w:rsidRDefault="005F1E7C" w:rsidP="005F1E7C">
      <w:pPr>
        <w:spacing w:after="0" w:line="240" w:lineRule="auto"/>
        <w:ind w:left="708"/>
        <w:jc w:val="right"/>
        <w:rPr>
          <w:rFonts w:ascii="Times New Roman" w:hAnsi="Times New Roman" w:cs="Times New Roman"/>
          <w:sz w:val="28"/>
          <w:szCs w:val="28"/>
        </w:rPr>
      </w:pPr>
    </w:p>
    <w:p w:rsidR="005F1E7C" w:rsidRPr="005F1E7C" w:rsidRDefault="005F1E7C" w:rsidP="005F1E7C">
      <w:pPr>
        <w:spacing w:after="0" w:line="240" w:lineRule="auto"/>
        <w:ind w:firstLine="709"/>
        <w:jc w:val="right"/>
        <w:rPr>
          <w:rFonts w:ascii="Times New Roman" w:eastAsia="Times New Roman" w:hAnsi="Times New Roman" w:cs="Times New Roman"/>
          <w:sz w:val="28"/>
          <w:szCs w:val="28"/>
        </w:rPr>
      </w:pPr>
      <w:r w:rsidRPr="005F1E7C">
        <w:rPr>
          <w:rFonts w:ascii="Times New Roman" w:eastAsia="Times New Roman" w:hAnsi="Times New Roman" w:cs="Times New Roman"/>
          <w:sz w:val="28"/>
          <w:szCs w:val="28"/>
        </w:rPr>
        <w:t xml:space="preserve">Приложение № 2 </w:t>
      </w:r>
    </w:p>
    <w:p w:rsidR="005F1E7C" w:rsidRPr="005F1E7C" w:rsidRDefault="005F1E7C" w:rsidP="005F1E7C">
      <w:pPr>
        <w:spacing w:after="0" w:line="240" w:lineRule="auto"/>
        <w:ind w:firstLine="709"/>
        <w:jc w:val="right"/>
        <w:rPr>
          <w:rFonts w:ascii="Times New Roman" w:eastAsia="Times New Roman" w:hAnsi="Times New Roman" w:cs="Times New Roman"/>
          <w:sz w:val="28"/>
          <w:szCs w:val="28"/>
        </w:rPr>
      </w:pPr>
      <w:r w:rsidRPr="005F1E7C">
        <w:rPr>
          <w:rFonts w:ascii="Times New Roman" w:eastAsia="Times New Roman" w:hAnsi="Times New Roman" w:cs="Times New Roman"/>
          <w:sz w:val="28"/>
          <w:szCs w:val="28"/>
        </w:rPr>
        <w:t xml:space="preserve">к Административному регламенту </w:t>
      </w:r>
    </w:p>
    <w:p w:rsidR="005F1E7C" w:rsidRPr="005F1E7C" w:rsidRDefault="005F1E7C" w:rsidP="005F1E7C">
      <w:pPr>
        <w:spacing w:after="0" w:line="240" w:lineRule="auto"/>
        <w:ind w:firstLine="709"/>
        <w:jc w:val="right"/>
        <w:rPr>
          <w:rFonts w:ascii="Times New Roman" w:eastAsia="Times New Roman" w:hAnsi="Times New Roman" w:cs="Times New Roman"/>
          <w:sz w:val="28"/>
          <w:szCs w:val="28"/>
        </w:rPr>
      </w:pPr>
    </w:p>
    <w:p w:rsidR="005F1E7C" w:rsidRPr="005F1E7C" w:rsidRDefault="005F1E7C" w:rsidP="005F1E7C">
      <w:pPr>
        <w:spacing w:after="0" w:line="240" w:lineRule="auto"/>
        <w:ind w:firstLine="709"/>
        <w:jc w:val="right"/>
        <w:rPr>
          <w:rFonts w:ascii="Times New Roman" w:eastAsia="Times New Roman" w:hAnsi="Times New Roman" w:cs="Times New Roman"/>
          <w:sz w:val="28"/>
          <w:szCs w:val="28"/>
        </w:rPr>
      </w:pPr>
    </w:p>
    <w:tbl>
      <w:tblPr>
        <w:tblStyle w:val="afffe"/>
        <w:tblW w:w="9996" w:type="dxa"/>
        <w:tblLook w:val="01E0" w:firstRow="1" w:lastRow="1" w:firstColumn="1" w:lastColumn="1" w:noHBand="0" w:noVBand="0"/>
      </w:tblPr>
      <w:tblGrid>
        <w:gridCol w:w="4225"/>
        <w:gridCol w:w="5771"/>
      </w:tblGrid>
      <w:tr w:rsidR="005F1E7C" w:rsidRPr="005F1E7C" w:rsidTr="0031683D">
        <w:tc>
          <w:tcPr>
            <w:tcW w:w="4928" w:type="dxa"/>
          </w:tcPr>
          <w:p w:rsidR="005F1E7C" w:rsidRPr="005F1E7C" w:rsidRDefault="005F1E7C" w:rsidP="0031683D">
            <w:pPr>
              <w:suppressAutoHyphens w:val="0"/>
              <w:spacing w:after="0" w:line="240" w:lineRule="auto"/>
              <w:ind w:left="708"/>
              <w:jc w:val="center"/>
              <w:rPr>
                <w:sz w:val="28"/>
                <w:szCs w:val="28"/>
              </w:rPr>
            </w:pPr>
            <w:r w:rsidRPr="005F1E7C">
              <w:rPr>
                <w:sz w:val="28"/>
                <w:szCs w:val="28"/>
              </w:rPr>
              <w:t>ОМСКАЯ ОБЛАСТЬ</w:t>
            </w:r>
          </w:p>
          <w:p w:rsidR="005F1E7C" w:rsidRPr="005F1E7C" w:rsidRDefault="005F1E7C" w:rsidP="0031683D">
            <w:pPr>
              <w:suppressAutoHyphens w:val="0"/>
              <w:spacing w:after="0" w:line="240" w:lineRule="auto"/>
              <w:ind w:right="-108"/>
              <w:jc w:val="center"/>
              <w:rPr>
                <w:sz w:val="28"/>
                <w:szCs w:val="28"/>
              </w:rPr>
            </w:pPr>
            <w:r w:rsidRPr="005F1E7C">
              <w:rPr>
                <w:sz w:val="28"/>
                <w:szCs w:val="28"/>
              </w:rPr>
              <w:t xml:space="preserve">Администрация </w:t>
            </w:r>
            <w:r w:rsidR="00B96B46">
              <w:rPr>
                <w:sz w:val="28"/>
                <w:szCs w:val="28"/>
              </w:rPr>
              <w:t xml:space="preserve">Атирского </w:t>
            </w:r>
            <w:proofErr w:type="gramStart"/>
            <w:r w:rsidRPr="005F1E7C">
              <w:rPr>
                <w:sz w:val="28"/>
                <w:szCs w:val="28"/>
              </w:rPr>
              <w:t>сельского</w:t>
            </w:r>
            <w:proofErr w:type="gramEnd"/>
          </w:p>
          <w:p w:rsidR="005F1E7C" w:rsidRPr="005F1E7C" w:rsidRDefault="005F1E7C" w:rsidP="0031683D">
            <w:pPr>
              <w:suppressAutoHyphens w:val="0"/>
              <w:spacing w:after="0" w:line="240" w:lineRule="auto"/>
              <w:jc w:val="center"/>
              <w:rPr>
                <w:sz w:val="28"/>
                <w:szCs w:val="28"/>
              </w:rPr>
            </w:pPr>
            <w:r w:rsidRPr="005F1E7C">
              <w:rPr>
                <w:sz w:val="28"/>
                <w:szCs w:val="28"/>
              </w:rPr>
              <w:t>поселения Тарского муниципального района</w:t>
            </w:r>
          </w:p>
          <w:p w:rsidR="005F1E7C" w:rsidRPr="005F1E7C" w:rsidRDefault="005F1E7C" w:rsidP="0031683D">
            <w:pPr>
              <w:suppressAutoHyphens w:val="0"/>
              <w:spacing w:after="0" w:line="240" w:lineRule="auto"/>
              <w:jc w:val="center"/>
              <w:rPr>
                <w:sz w:val="28"/>
                <w:szCs w:val="28"/>
              </w:rPr>
            </w:pPr>
            <w:r>
              <w:rPr>
                <w:sz w:val="28"/>
                <w:szCs w:val="28"/>
              </w:rPr>
              <w:t>64652</w:t>
            </w:r>
            <w:r w:rsidR="00B96B46">
              <w:rPr>
                <w:sz w:val="28"/>
                <w:szCs w:val="28"/>
              </w:rPr>
              <w:t>3</w:t>
            </w:r>
            <w:r w:rsidRPr="005F1E7C">
              <w:rPr>
                <w:sz w:val="28"/>
                <w:szCs w:val="28"/>
              </w:rPr>
              <w:t xml:space="preserve">, Тарский район </w:t>
            </w:r>
          </w:p>
          <w:p w:rsidR="005F1E7C" w:rsidRPr="005F1E7C" w:rsidRDefault="00B96B46" w:rsidP="0031683D">
            <w:pPr>
              <w:suppressAutoHyphens w:val="0"/>
              <w:spacing w:after="0" w:line="240" w:lineRule="auto"/>
              <w:jc w:val="center"/>
              <w:rPr>
                <w:sz w:val="28"/>
                <w:szCs w:val="28"/>
              </w:rPr>
            </w:pPr>
            <w:proofErr w:type="spellStart"/>
            <w:r>
              <w:rPr>
                <w:sz w:val="28"/>
                <w:szCs w:val="28"/>
              </w:rPr>
              <w:t>с</w:t>
            </w:r>
            <w:proofErr w:type="gramStart"/>
            <w:r>
              <w:rPr>
                <w:sz w:val="28"/>
                <w:szCs w:val="28"/>
              </w:rPr>
              <w:t>.А</w:t>
            </w:r>
            <w:proofErr w:type="gramEnd"/>
            <w:r>
              <w:rPr>
                <w:sz w:val="28"/>
                <w:szCs w:val="28"/>
              </w:rPr>
              <w:t>тирка</w:t>
            </w:r>
            <w:proofErr w:type="spellEnd"/>
            <w:r w:rsidR="005F1E7C">
              <w:rPr>
                <w:sz w:val="28"/>
                <w:szCs w:val="28"/>
              </w:rPr>
              <w:t xml:space="preserve">, ул. </w:t>
            </w:r>
            <w:r>
              <w:rPr>
                <w:sz w:val="28"/>
                <w:szCs w:val="28"/>
              </w:rPr>
              <w:t>Восточная ,2А</w:t>
            </w:r>
          </w:p>
          <w:p w:rsidR="005F1E7C" w:rsidRPr="005F1E7C" w:rsidRDefault="005F1E7C" w:rsidP="0031683D">
            <w:pPr>
              <w:suppressAutoHyphens w:val="0"/>
              <w:spacing w:after="0" w:line="240" w:lineRule="auto"/>
              <w:jc w:val="center"/>
              <w:rPr>
                <w:sz w:val="28"/>
                <w:szCs w:val="28"/>
              </w:rPr>
            </w:pPr>
            <w:r w:rsidRPr="005F1E7C">
              <w:rPr>
                <w:sz w:val="28"/>
                <w:szCs w:val="28"/>
              </w:rPr>
              <w:t>тел</w:t>
            </w:r>
            <w:r>
              <w:rPr>
                <w:sz w:val="28"/>
                <w:szCs w:val="28"/>
              </w:rPr>
              <w:t xml:space="preserve">. </w:t>
            </w:r>
            <w:r w:rsidR="00B96B46">
              <w:rPr>
                <w:sz w:val="28"/>
                <w:szCs w:val="28"/>
              </w:rPr>
              <w:t>59-4-43</w:t>
            </w:r>
          </w:p>
          <w:p w:rsidR="005F1E7C" w:rsidRPr="005F1E7C" w:rsidRDefault="005F1E7C" w:rsidP="0031683D">
            <w:pPr>
              <w:suppressAutoHyphens w:val="0"/>
              <w:spacing w:after="0" w:line="240" w:lineRule="auto"/>
              <w:jc w:val="center"/>
              <w:rPr>
                <w:sz w:val="28"/>
                <w:szCs w:val="28"/>
              </w:rPr>
            </w:pPr>
            <w:r w:rsidRPr="005F1E7C">
              <w:rPr>
                <w:sz w:val="28"/>
                <w:szCs w:val="28"/>
              </w:rPr>
              <w:t>от ____________№ ___</w:t>
            </w:r>
          </w:p>
          <w:p w:rsidR="005F1E7C" w:rsidRPr="005F1E7C" w:rsidRDefault="005F1E7C" w:rsidP="0031683D">
            <w:pPr>
              <w:suppressAutoHyphens w:val="0"/>
              <w:spacing w:after="0" w:line="240" w:lineRule="auto"/>
              <w:jc w:val="right"/>
              <w:rPr>
                <w:sz w:val="28"/>
                <w:szCs w:val="28"/>
              </w:rPr>
            </w:pPr>
          </w:p>
        </w:tc>
        <w:tc>
          <w:tcPr>
            <w:tcW w:w="5068" w:type="dxa"/>
          </w:tcPr>
          <w:p w:rsidR="005F1E7C" w:rsidRPr="005F1E7C" w:rsidRDefault="005F1E7C" w:rsidP="0031683D">
            <w:pPr>
              <w:suppressAutoHyphens w:val="0"/>
              <w:spacing w:after="0" w:line="240" w:lineRule="auto"/>
              <w:jc w:val="both"/>
              <w:rPr>
                <w:sz w:val="28"/>
                <w:szCs w:val="28"/>
                <w:u w:val="single"/>
              </w:rPr>
            </w:pPr>
            <w:proofErr w:type="gramStart"/>
            <w:r w:rsidRPr="005F1E7C">
              <w:rPr>
                <w:sz w:val="28"/>
                <w:szCs w:val="28"/>
              </w:rPr>
              <w:t>Выдана</w:t>
            </w:r>
            <w:proofErr w:type="gramEnd"/>
            <w:r w:rsidRPr="005F1E7C">
              <w:rPr>
                <w:sz w:val="28"/>
                <w:szCs w:val="28"/>
              </w:rPr>
              <w:t xml:space="preserve"> </w:t>
            </w:r>
            <w:r w:rsidRPr="005F1E7C">
              <w:rPr>
                <w:sz w:val="28"/>
                <w:szCs w:val="28"/>
                <w:u w:val="single"/>
              </w:rPr>
              <w:t xml:space="preserve">Администрацией </w:t>
            </w:r>
            <w:r w:rsidR="00B96B46">
              <w:rPr>
                <w:sz w:val="28"/>
                <w:szCs w:val="28"/>
                <w:u w:val="single"/>
              </w:rPr>
              <w:t>Атирского</w:t>
            </w:r>
            <w:r w:rsidRPr="005F1E7C">
              <w:rPr>
                <w:sz w:val="28"/>
                <w:szCs w:val="28"/>
                <w:u w:val="single"/>
              </w:rPr>
              <w:t xml:space="preserve">          </w:t>
            </w:r>
          </w:p>
          <w:p w:rsidR="005F1E7C" w:rsidRPr="005F1E7C" w:rsidRDefault="005F1E7C" w:rsidP="0031683D">
            <w:pPr>
              <w:suppressAutoHyphens w:val="0"/>
              <w:spacing w:after="0" w:line="240" w:lineRule="auto"/>
              <w:jc w:val="both"/>
              <w:rPr>
                <w:sz w:val="28"/>
                <w:szCs w:val="28"/>
                <w:u w:val="single"/>
              </w:rPr>
            </w:pPr>
            <w:r w:rsidRPr="005F1E7C">
              <w:rPr>
                <w:sz w:val="28"/>
                <w:szCs w:val="28"/>
                <w:u w:val="single"/>
              </w:rPr>
              <w:t xml:space="preserve">              сельского поселения Тарского     </w:t>
            </w:r>
          </w:p>
          <w:p w:rsidR="005F1E7C" w:rsidRPr="005F1E7C" w:rsidRDefault="005F1E7C" w:rsidP="0031683D">
            <w:pPr>
              <w:suppressAutoHyphens w:val="0"/>
              <w:spacing w:after="0" w:line="240" w:lineRule="auto"/>
              <w:jc w:val="both"/>
              <w:rPr>
                <w:sz w:val="28"/>
                <w:szCs w:val="28"/>
                <w:u w:val="single"/>
              </w:rPr>
            </w:pPr>
            <w:r w:rsidRPr="005F1E7C">
              <w:rPr>
                <w:sz w:val="28"/>
                <w:szCs w:val="28"/>
                <w:u w:val="single"/>
              </w:rPr>
              <w:t xml:space="preserve">               муниципального района</w:t>
            </w:r>
          </w:p>
          <w:p w:rsidR="005F1E7C" w:rsidRPr="005F1E7C" w:rsidRDefault="005F1E7C" w:rsidP="0031683D">
            <w:pPr>
              <w:suppressAutoHyphens w:val="0"/>
              <w:spacing w:after="0" w:line="240" w:lineRule="auto"/>
              <w:jc w:val="both"/>
              <w:rPr>
                <w:sz w:val="28"/>
                <w:szCs w:val="28"/>
              </w:rPr>
            </w:pPr>
            <w:r w:rsidRPr="005F1E7C">
              <w:rPr>
                <w:sz w:val="28"/>
                <w:szCs w:val="28"/>
              </w:rPr>
              <w:t>в том, что _______________________________</w:t>
            </w:r>
          </w:p>
          <w:p w:rsidR="005F1E7C" w:rsidRPr="005F1E7C" w:rsidRDefault="005F1E7C" w:rsidP="0031683D">
            <w:pPr>
              <w:suppressAutoHyphens w:val="0"/>
              <w:spacing w:after="0" w:line="240" w:lineRule="auto"/>
              <w:jc w:val="both"/>
              <w:rPr>
                <w:sz w:val="28"/>
                <w:szCs w:val="28"/>
              </w:rPr>
            </w:pPr>
            <w:r w:rsidRPr="005F1E7C">
              <w:rPr>
                <w:sz w:val="28"/>
                <w:szCs w:val="28"/>
              </w:rPr>
              <w:t>дата рождения: __________________________</w:t>
            </w:r>
          </w:p>
          <w:p w:rsidR="005F1E7C" w:rsidRPr="005F1E7C" w:rsidRDefault="005F1E7C" w:rsidP="0031683D">
            <w:pPr>
              <w:suppressAutoHyphens w:val="0"/>
              <w:spacing w:after="0" w:line="240" w:lineRule="auto"/>
              <w:jc w:val="both"/>
              <w:rPr>
                <w:sz w:val="28"/>
                <w:szCs w:val="28"/>
              </w:rPr>
            </w:pPr>
            <w:r w:rsidRPr="005F1E7C">
              <w:rPr>
                <w:sz w:val="28"/>
                <w:szCs w:val="28"/>
              </w:rPr>
              <w:t>документ, удостоверяющий личность: _______</w:t>
            </w:r>
          </w:p>
          <w:p w:rsidR="005F1E7C" w:rsidRPr="005F1E7C" w:rsidRDefault="005F1E7C" w:rsidP="0031683D">
            <w:pPr>
              <w:suppressAutoHyphens w:val="0"/>
              <w:spacing w:after="0" w:line="240" w:lineRule="auto"/>
              <w:jc w:val="both"/>
              <w:rPr>
                <w:sz w:val="28"/>
                <w:szCs w:val="28"/>
              </w:rPr>
            </w:pPr>
            <w:r w:rsidRPr="005F1E7C">
              <w:rPr>
                <w:sz w:val="28"/>
                <w:szCs w:val="28"/>
              </w:rPr>
              <w:t>______________серия__________№_________</w:t>
            </w:r>
          </w:p>
          <w:p w:rsidR="005F1E7C" w:rsidRPr="005F1E7C" w:rsidRDefault="005F1E7C" w:rsidP="0031683D">
            <w:pPr>
              <w:suppressAutoHyphens w:val="0"/>
              <w:spacing w:after="0" w:line="240" w:lineRule="auto"/>
              <w:jc w:val="both"/>
              <w:rPr>
                <w:sz w:val="28"/>
                <w:szCs w:val="28"/>
              </w:rPr>
            </w:pPr>
            <w:r w:rsidRPr="005F1E7C">
              <w:rPr>
                <w:sz w:val="28"/>
                <w:szCs w:val="28"/>
              </w:rPr>
              <w:t>выдан __________________________________</w:t>
            </w:r>
          </w:p>
          <w:p w:rsidR="005F1E7C" w:rsidRPr="005F1E7C" w:rsidRDefault="005F1E7C" w:rsidP="0031683D">
            <w:pPr>
              <w:suppressAutoHyphens w:val="0"/>
              <w:spacing w:after="0" w:line="240" w:lineRule="auto"/>
              <w:jc w:val="both"/>
              <w:rPr>
                <w:sz w:val="28"/>
                <w:szCs w:val="28"/>
              </w:rPr>
            </w:pPr>
            <w:r w:rsidRPr="005F1E7C">
              <w:rPr>
                <w:sz w:val="28"/>
                <w:szCs w:val="28"/>
              </w:rPr>
              <w:t>код ____________________________________</w:t>
            </w:r>
          </w:p>
          <w:p w:rsidR="005F1E7C" w:rsidRPr="005F1E7C" w:rsidRDefault="005F1E7C" w:rsidP="0031683D">
            <w:pPr>
              <w:suppressAutoHyphens w:val="0"/>
              <w:spacing w:after="0" w:line="240" w:lineRule="auto"/>
              <w:jc w:val="both"/>
              <w:rPr>
                <w:sz w:val="28"/>
                <w:szCs w:val="28"/>
              </w:rPr>
            </w:pPr>
          </w:p>
        </w:tc>
      </w:tr>
    </w:tbl>
    <w:p w:rsidR="005F1E7C" w:rsidRPr="005F1E7C" w:rsidRDefault="005F1E7C" w:rsidP="005F1E7C">
      <w:pPr>
        <w:spacing w:after="0" w:line="240" w:lineRule="auto"/>
        <w:ind w:firstLine="709"/>
        <w:jc w:val="right"/>
        <w:rPr>
          <w:rFonts w:ascii="Times New Roman" w:eastAsia="Times New Roman" w:hAnsi="Times New Roman" w:cs="Times New Roman"/>
          <w:sz w:val="28"/>
          <w:szCs w:val="28"/>
        </w:rPr>
      </w:pPr>
    </w:p>
    <w:p w:rsidR="005F1E7C" w:rsidRPr="005F1E7C" w:rsidRDefault="005F1E7C" w:rsidP="005F1E7C">
      <w:pPr>
        <w:spacing w:after="0" w:line="240" w:lineRule="auto"/>
        <w:ind w:left="708"/>
        <w:jc w:val="right"/>
        <w:rPr>
          <w:rFonts w:ascii="Times New Roman" w:hAnsi="Times New Roman" w:cs="Times New Roman"/>
          <w:sz w:val="28"/>
          <w:szCs w:val="28"/>
        </w:rPr>
      </w:pPr>
    </w:p>
    <w:p w:rsidR="005F1E7C" w:rsidRPr="005F1E7C" w:rsidRDefault="005F1E7C" w:rsidP="005F1E7C">
      <w:pPr>
        <w:spacing w:after="0" w:line="240" w:lineRule="auto"/>
        <w:jc w:val="both"/>
        <w:rPr>
          <w:rFonts w:ascii="Times New Roman" w:hAnsi="Times New Roman" w:cs="Times New Roman"/>
          <w:sz w:val="28"/>
          <w:szCs w:val="28"/>
        </w:rPr>
      </w:pPr>
      <w:r w:rsidRPr="005F1E7C">
        <w:rPr>
          <w:rFonts w:ascii="Times New Roman" w:hAnsi="Times New Roman" w:cs="Times New Roman"/>
          <w:sz w:val="28"/>
          <w:szCs w:val="28"/>
        </w:rPr>
        <w:t>проживающий по адресу:__________________________________________________________</w:t>
      </w:r>
    </w:p>
    <w:p w:rsidR="005F1E7C" w:rsidRPr="005F1E7C" w:rsidRDefault="005F1E7C" w:rsidP="005F1E7C">
      <w:pPr>
        <w:spacing w:after="0" w:line="240" w:lineRule="auto"/>
        <w:jc w:val="both"/>
        <w:rPr>
          <w:rFonts w:ascii="Times New Roman" w:hAnsi="Times New Roman" w:cs="Times New Roman"/>
          <w:sz w:val="28"/>
          <w:szCs w:val="28"/>
        </w:rPr>
      </w:pPr>
      <w:r w:rsidRPr="005F1E7C">
        <w:rPr>
          <w:rFonts w:ascii="Times New Roman" w:hAnsi="Times New Roman" w:cs="Times New Roman"/>
          <w:sz w:val="28"/>
          <w:szCs w:val="28"/>
        </w:rPr>
        <w:t>имеет в наличии личное подсобное хозяйство</w:t>
      </w:r>
    </w:p>
    <w:p w:rsidR="005F1E7C" w:rsidRPr="005F1E7C" w:rsidRDefault="005F1E7C" w:rsidP="005F1E7C">
      <w:pPr>
        <w:spacing w:after="0" w:line="240" w:lineRule="auto"/>
        <w:jc w:val="both"/>
        <w:rPr>
          <w:rFonts w:ascii="Times New Roman" w:hAnsi="Times New Roman" w:cs="Times New Roman"/>
          <w:sz w:val="28"/>
          <w:szCs w:val="28"/>
        </w:rPr>
      </w:pPr>
      <w:r w:rsidRPr="005F1E7C">
        <w:rPr>
          <w:rFonts w:ascii="Times New Roman" w:hAnsi="Times New Roman" w:cs="Times New Roman"/>
          <w:sz w:val="28"/>
          <w:szCs w:val="28"/>
        </w:rPr>
        <w:t>размером ___________га, которое расположено по адресу: _____________________________</w:t>
      </w:r>
    </w:p>
    <w:p w:rsidR="005F1E7C" w:rsidRPr="005F1E7C" w:rsidRDefault="005F1E7C" w:rsidP="005F1E7C">
      <w:pPr>
        <w:spacing w:after="0" w:line="240" w:lineRule="auto"/>
        <w:jc w:val="both"/>
        <w:rPr>
          <w:rFonts w:ascii="Times New Roman" w:hAnsi="Times New Roman" w:cs="Times New Roman"/>
          <w:sz w:val="28"/>
          <w:szCs w:val="28"/>
        </w:rPr>
      </w:pPr>
      <w:r w:rsidRPr="005F1E7C">
        <w:rPr>
          <w:rFonts w:ascii="Times New Roman" w:hAnsi="Times New Roman" w:cs="Times New Roman"/>
          <w:sz w:val="28"/>
          <w:szCs w:val="28"/>
        </w:rPr>
        <w:t>________________________________________________________________________________</w:t>
      </w:r>
    </w:p>
    <w:p w:rsidR="005F1E7C" w:rsidRPr="005F1E7C" w:rsidRDefault="005F1E7C" w:rsidP="005F1E7C">
      <w:pPr>
        <w:spacing w:after="0" w:line="240" w:lineRule="auto"/>
        <w:jc w:val="both"/>
        <w:rPr>
          <w:rFonts w:ascii="Times New Roman" w:hAnsi="Times New Roman" w:cs="Times New Roman"/>
          <w:sz w:val="28"/>
          <w:szCs w:val="28"/>
        </w:rPr>
      </w:pPr>
      <w:r w:rsidRPr="005F1E7C">
        <w:rPr>
          <w:rFonts w:ascii="Times New Roman" w:hAnsi="Times New Roman" w:cs="Times New Roman"/>
          <w:sz w:val="28"/>
          <w:szCs w:val="28"/>
        </w:rPr>
        <w:t>В _______20__г. на территории указанного личного подсобного хозяйства выращивается:</w:t>
      </w:r>
    </w:p>
    <w:p w:rsidR="005F1E7C" w:rsidRPr="005F1E7C" w:rsidRDefault="005F1E7C" w:rsidP="005F1E7C">
      <w:pPr>
        <w:spacing w:after="0" w:line="240" w:lineRule="auto"/>
        <w:jc w:val="both"/>
        <w:rPr>
          <w:rFonts w:ascii="Times New Roman" w:hAnsi="Times New Roman" w:cs="Times New Roman"/>
          <w:sz w:val="28"/>
          <w:szCs w:val="28"/>
        </w:rPr>
      </w:pPr>
    </w:p>
    <w:tbl>
      <w:tblPr>
        <w:tblStyle w:val="afffe"/>
        <w:tblW w:w="5000" w:type="pct"/>
        <w:tblLook w:val="01E0" w:firstRow="1" w:lastRow="1" w:firstColumn="1" w:lastColumn="1" w:noHBand="0" w:noVBand="0"/>
      </w:tblPr>
      <w:tblGrid>
        <w:gridCol w:w="1896"/>
        <w:gridCol w:w="4994"/>
        <w:gridCol w:w="2964"/>
      </w:tblGrid>
      <w:tr w:rsidR="005F1E7C" w:rsidRPr="005F1E7C" w:rsidTr="0031683D">
        <w:tc>
          <w:tcPr>
            <w:tcW w:w="962" w:type="pct"/>
            <w:vAlign w:val="center"/>
          </w:tcPr>
          <w:p w:rsidR="005F1E7C" w:rsidRPr="005F1E7C" w:rsidRDefault="005F1E7C" w:rsidP="0031683D">
            <w:pPr>
              <w:suppressAutoHyphens w:val="0"/>
              <w:spacing w:after="0" w:line="240" w:lineRule="auto"/>
              <w:jc w:val="center"/>
              <w:rPr>
                <w:sz w:val="28"/>
                <w:szCs w:val="28"/>
              </w:rPr>
            </w:pPr>
            <w:r w:rsidRPr="005F1E7C">
              <w:rPr>
                <w:sz w:val="28"/>
                <w:szCs w:val="28"/>
              </w:rPr>
              <w:t>Номер</w:t>
            </w:r>
          </w:p>
        </w:tc>
        <w:tc>
          <w:tcPr>
            <w:tcW w:w="2534" w:type="pct"/>
            <w:vAlign w:val="center"/>
          </w:tcPr>
          <w:p w:rsidR="005F1E7C" w:rsidRPr="005F1E7C" w:rsidRDefault="005F1E7C" w:rsidP="0031683D">
            <w:pPr>
              <w:suppressAutoHyphens w:val="0"/>
              <w:spacing w:after="0" w:line="240" w:lineRule="auto"/>
              <w:jc w:val="center"/>
              <w:rPr>
                <w:sz w:val="28"/>
                <w:szCs w:val="28"/>
              </w:rPr>
            </w:pPr>
            <w:r w:rsidRPr="005F1E7C">
              <w:rPr>
                <w:sz w:val="28"/>
                <w:szCs w:val="28"/>
              </w:rPr>
              <w:t>Вид скота/птицы</w:t>
            </w:r>
          </w:p>
        </w:tc>
        <w:tc>
          <w:tcPr>
            <w:tcW w:w="1504" w:type="pct"/>
            <w:vAlign w:val="center"/>
          </w:tcPr>
          <w:p w:rsidR="005F1E7C" w:rsidRPr="005F1E7C" w:rsidRDefault="005F1E7C" w:rsidP="0031683D">
            <w:pPr>
              <w:suppressAutoHyphens w:val="0"/>
              <w:spacing w:after="0" w:line="240" w:lineRule="auto"/>
              <w:jc w:val="center"/>
              <w:rPr>
                <w:sz w:val="28"/>
                <w:szCs w:val="28"/>
              </w:rPr>
            </w:pPr>
            <w:r w:rsidRPr="005F1E7C">
              <w:rPr>
                <w:sz w:val="28"/>
                <w:szCs w:val="28"/>
              </w:rPr>
              <w:t>Поголовье, шт.</w:t>
            </w:r>
          </w:p>
        </w:tc>
      </w:tr>
      <w:tr w:rsidR="005F1E7C" w:rsidRPr="005F1E7C" w:rsidTr="0031683D">
        <w:tc>
          <w:tcPr>
            <w:tcW w:w="962" w:type="pct"/>
            <w:vAlign w:val="center"/>
          </w:tcPr>
          <w:p w:rsidR="005F1E7C" w:rsidRPr="005F1E7C" w:rsidRDefault="005F1E7C" w:rsidP="0031683D">
            <w:pPr>
              <w:suppressAutoHyphens w:val="0"/>
              <w:spacing w:after="0" w:line="240" w:lineRule="auto"/>
              <w:jc w:val="center"/>
              <w:rPr>
                <w:sz w:val="28"/>
                <w:szCs w:val="28"/>
              </w:rPr>
            </w:pPr>
            <w:r w:rsidRPr="005F1E7C">
              <w:rPr>
                <w:sz w:val="28"/>
                <w:szCs w:val="28"/>
              </w:rPr>
              <w:t>1</w:t>
            </w:r>
          </w:p>
        </w:tc>
        <w:tc>
          <w:tcPr>
            <w:tcW w:w="2534" w:type="pct"/>
            <w:vAlign w:val="center"/>
          </w:tcPr>
          <w:p w:rsidR="005F1E7C" w:rsidRPr="005F1E7C" w:rsidRDefault="005F1E7C" w:rsidP="0031683D">
            <w:pPr>
              <w:suppressAutoHyphens w:val="0"/>
              <w:spacing w:after="0" w:line="240" w:lineRule="auto"/>
              <w:jc w:val="center"/>
              <w:rPr>
                <w:sz w:val="28"/>
                <w:szCs w:val="28"/>
              </w:rPr>
            </w:pPr>
            <w:r w:rsidRPr="005F1E7C">
              <w:rPr>
                <w:sz w:val="28"/>
                <w:szCs w:val="28"/>
              </w:rPr>
              <w:t>2</w:t>
            </w:r>
          </w:p>
        </w:tc>
        <w:tc>
          <w:tcPr>
            <w:tcW w:w="1504" w:type="pct"/>
            <w:vAlign w:val="center"/>
          </w:tcPr>
          <w:p w:rsidR="005F1E7C" w:rsidRPr="005F1E7C" w:rsidRDefault="005F1E7C" w:rsidP="0031683D">
            <w:pPr>
              <w:suppressAutoHyphens w:val="0"/>
              <w:spacing w:after="0" w:line="240" w:lineRule="auto"/>
              <w:jc w:val="center"/>
              <w:rPr>
                <w:sz w:val="28"/>
                <w:szCs w:val="28"/>
              </w:rPr>
            </w:pPr>
            <w:r w:rsidRPr="005F1E7C">
              <w:rPr>
                <w:sz w:val="28"/>
                <w:szCs w:val="28"/>
              </w:rPr>
              <w:t>3</w:t>
            </w:r>
          </w:p>
        </w:tc>
      </w:tr>
      <w:tr w:rsidR="005F1E7C" w:rsidRPr="005F1E7C" w:rsidTr="0031683D">
        <w:tc>
          <w:tcPr>
            <w:tcW w:w="962" w:type="pct"/>
          </w:tcPr>
          <w:p w:rsidR="005F1E7C" w:rsidRPr="005F1E7C" w:rsidRDefault="005F1E7C" w:rsidP="0031683D">
            <w:pPr>
              <w:suppressAutoHyphens w:val="0"/>
              <w:spacing w:after="0" w:line="240" w:lineRule="auto"/>
              <w:jc w:val="both"/>
              <w:rPr>
                <w:sz w:val="28"/>
                <w:szCs w:val="28"/>
              </w:rPr>
            </w:pPr>
          </w:p>
        </w:tc>
        <w:tc>
          <w:tcPr>
            <w:tcW w:w="2534" w:type="pct"/>
          </w:tcPr>
          <w:p w:rsidR="005F1E7C" w:rsidRPr="005F1E7C" w:rsidRDefault="005F1E7C" w:rsidP="0031683D">
            <w:pPr>
              <w:suppressAutoHyphens w:val="0"/>
              <w:spacing w:after="0" w:line="240" w:lineRule="auto"/>
              <w:jc w:val="both"/>
              <w:rPr>
                <w:sz w:val="28"/>
                <w:szCs w:val="28"/>
              </w:rPr>
            </w:pPr>
          </w:p>
        </w:tc>
        <w:tc>
          <w:tcPr>
            <w:tcW w:w="1504" w:type="pct"/>
          </w:tcPr>
          <w:p w:rsidR="005F1E7C" w:rsidRPr="005F1E7C" w:rsidRDefault="005F1E7C" w:rsidP="0031683D">
            <w:pPr>
              <w:suppressAutoHyphens w:val="0"/>
              <w:spacing w:after="0" w:line="240" w:lineRule="auto"/>
              <w:jc w:val="both"/>
              <w:rPr>
                <w:sz w:val="28"/>
                <w:szCs w:val="28"/>
              </w:rPr>
            </w:pPr>
          </w:p>
        </w:tc>
      </w:tr>
    </w:tbl>
    <w:p w:rsidR="005F1E7C" w:rsidRPr="005F1E7C" w:rsidRDefault="005F1E7C" w:rsidP="005F1E7C">
      <w:pPr>
        <w:spacing w:after="0" w:line="240" w:lineRule="auto"/>
        <w:jc w:val="both"/>
        <w:rPr>
          <w:rFonts w:ascii="Times New Roman" w:hAnsi="Times New Roman" w:cs="Times New Roman"/>
          <w:sz w:val="28"/>
          <w:szCs w:val="28"/>
        </w:rPr>
      </w:pPr>
    </w:p>
    <w:tbl>
      <w:tblPr>
        <w:tblStyle w:val="afffe"/>
        <w:tblW w:w="5000" w:type="pct"/>
        <w:tblLook w:val="01E0" w:firstRow="1" w:lastRow="1" w:firstColumn="1" w:lastColumn="1" w:noHBand="0" w:noVBand="0"/>
      </w:tblPr>
      <w:tblGrid>
        <w:gridCol w:w="2026"/>
        <w:gridCol w:w="3784"/>
        <w:gridCol w:w="4044"/>
      </w:tblGrid>
      <w:tr w:rsidR="005F1E7C" w:rsidRPr="005F1E7C" w:rsidTr="0031683D">
        <w:tc>
          <w:tcPr>
            <w:tcW w:w="1028" w:type="pct"/>
            <w:vAlign w:val="center"/>
          </w:tcPr>
          <w:p w:rsidR="005F1E7C" w:rsidRPr="005F1E7C" w:rsidRDefault="005F1E7C" w:rsidP="0031683D">
            <w:pPr>
              <w:suppressAutoHyphens w:val="0"/>
              <w:spacing w:after="0" w:line="240" w:lineRule="auto"/>
              <w:jc w:val="center"/>
              <w:rPr>
                <w:sz w:val="28"/>
                <w:szCs w:val="28"/>
              </w:rPr>
            </w:pPr>
            <w:r w:rsidRPr="005F1E7C">
              <w:rPr>
                <w:sz w:val="28"/>
                <w:szCs w:val="28"/>
              </w:rPr>
              <w:t>Номер</w:t>
            </w:r>
          </w:p>
        </w:tc>
        <w:tc>
          <w:tcPr>
            <w:tcW w:w="1920" w:type="pct"/>
            <w:vAlign w:val="center"/>
          </w:tcPr>
          <w:p w:rsidR="005F1E7C" w:rsidRPr="005F1E7C" w:rsidRDefault="005F1E7C" w:rsidP="0031683D">
            <w:pPr>
              <w:suppressAutoHyphens w:val="0"/>
              <w:spacing w:after="0" w:line="240" w:lineRule="auto"/>
              <w:jc w:val="center"/>
              <w:rPr>
                <w:sz w:val="28"/>
                <w:szCs w:val="28"/>
              </w:rPr>
            </w:pPr>
            <w:r w:rsidRPr="005F1E7C">
              <w:rPr>
                <w:sz w:val="28"/>
                <w:szCs w:val="28"/>
              </w:rPr>
              <w:t>Вид культуры</w:t>
            </w:r>
          </w:p>
        </w:tc>
        <w:tc>
          <w:tcPr>
            <w:tcW w:w="2053" w:type="pct"/>
            <w:vAlign w:val="center"/>
          </w:tcPr>
          <w:p w:rsidR="005F1E7C" w:rsidRPr="005F1E7C" w:rsidRDefault="005F1E7C" w:rsidP="0031683D">
            <w:pPr>
              <w:suppressAutoHyphens w:val="0"/>
              <w:spacing w:after="0" w:line="240" w:lineRule="auto"/>
              <w:jc w:val="center"/>
              <w:rPr>
                <w:sz w:val="28"/>
                <w:szCs w:val="28"/>
              </w:rPr>
            </w:pPr>
            <w:r w:rsidRPr="005F1E7C">
              <w:rPr>
                <w:sz w:val="28"/>
                <w:szCs w:val="28"/>
              </w:rPr>
              <w:t>Площадь, кв. м</w:t>
            </w:r>
          </w:p>
        </w:tc>
      </w:tr>
      <w:tr w:rsidR="005F1E7C" w:rsidRPr="005F1E7C" w:rsidTr="0031683D">
        <w:tc>
          <w:tcPr>
            <w:tcW w:w="1028" w:type="pct"/>
            <w:vAlign w:val="center"/>
          </w:tcPr>
          <w:p w:rsidR="005F1E7C" w:rsidRPr="005F1E7C" w:rsidRDefault="005F1E7C" w:rsidP="0031683D">
            <w:pPr>
              <w:suppressAutoHyphens w:val="0"/>
              <w:spacing w:after="0" w:line="240" w:lineRule="auto"/>
              <w:jc w:val="center"/>
              <w:rPr>
                <w:sz w:val="28"/>
                <w:szCs w:val="28"/>
              </w:rPr>
            </w:pPr>
            <w:r w:rsidRPr="005F1E7C">
              <w:rPr>
                <w:sz w:val="28"/>
                <w:szCs w:val="28"/>
              </w:rPr>
              <w:t>1</w:t>
            </w:r>
          </w:p>
        </w:tc>
        <w:tc>
          <w:tcPr>
            <w:tcW w:w="1920" w:type="pct"/>
            <w:vAlign w:val="center"/>
          </w:tcPr>
          <w:p w:rsidR="005F1E7C" w:rsidRPr="005F1E7C" w:rsidRDefault="005F1E7C" w:rsidP="0031683D">
            <w:pPr>
              <w:suppressAutoHyphens w:val="0"/>
              <w:spacing w:after="0" w:line="240" w:lineRule="auto"/>
              <w:jc w:val="center"/>
              <w:rPr>
                <w:sz w:val="28"/>
                <w:szCs w:val="28"/>
              </w:rPr>
            </w:pPr>
            <w:r w:rsidRPr="005F1E7C">
              <w:rPr>
                <w:sz w:val="28"/>
                <w:szCs w:val="28"/>
              </w:rPr>
              <w:t>2</w:t>
            </w:r>
          </w:p>
        </w:tc>
        <w:tc>
          <w:tcPr>
            <w:tcW w:w="2053" w:type="pct"/>
            <w:vAlign w:val="center"/>
          </w:tcPr>
          <w:p w:rsidR="005F1E7C" w:rsidRPr="005F1E7C" w:rsidRDefault="005F1E7C" w:rsidP="0031683D">
            <w:pPr>
              <w:suppressAutoHyphens w:val="0"/>
              <w:spacing w:after="0" w:line="240" w:lineRule="auto"/>
              <w:jc w:val="center"/>
              <w:rPr>
                <w:sz w:val="28"/>
                <w:szCs w:val="28"/>
              </w:rPr>
            </w:pPr>
            <w:r w:rsidRPr="005F1E7C">
              <w:rPr>
                <w:sz w:val="28"/>
                <w:szCs w:val="28"/>
              </w:rPr>
              <w:t>3</w:t>
            </w:r>
          </w:p>
        </w:tc>
      </w:tr>
      <w:tr w:rsidR="005F1E7C" w:rsidRPr="005F1E7C" w:rsidTr="0031683D">
        <w:tc>
          <w:tcPr>
            <w:tcW w:w="1028" w:type="pct"/>
          </w:tcPr>
          <w:p w:rsidR="005F1E7C" w:rsidRPr="005F1E7C" w:rsidRDefault="005F1E7C" w:rsidP="0031683D">
            <w:pPr>
              <w:suppressAutoHyphens w:val="0"/>
              <w:spacing w:after="0" w:line="240" w:lineRule="auto"/>
              <w:jc w:val="both"/>
              <w:rPr>
                <w:sz w:val="28"/>
                <w:szCs w:val="28"/>
              </w:rPr>
            </w:pPr>
          </w:p>
        </w:tc>
        <w:tc>
          <w:tcPr>
            <w:tcW w:w="1920" w:type="pct"/>
          </w:tcPr>
          <w:p w:rsidR="005F1E7C" w:rsidRPr="005F1E7C" w:rsidRDefault="005F1E7C" w:rsidP="0031683D">
            <w:pPr>
              <w:suppressAutoHyphens w:val="0"/>
              <w:spacing w:after="0" w:line="240" w:lineRule="auto"/>
              <w:jc w:val="both"/>
              <w:rPr>
                <w:sz w:val="28"/>
                <w:szCs w:val="28"/>
              </w:rPr>
            </w:pPr>
          </w:p>
        </w:tc>
        <w:tc>
          <w:tcPr>
            <w:tcW w:w="2053" w:type="pct"/>
          </w:tcPr>
          <w:p w:rsidR="005F1E7C" w:rsidRPr="005F1E7C" w:rsidRDefault="005F1E7C" w:rsidP="0031683D">
            <w:pPr>
              <w:suppressAutoHyphens w:val="0"/>
              <w:spacing w:after="0" w:line="240" w:lineRule="auto"/>
              <w:jc w:val="both"/>
              <w:rPr>
                <w:sz w:val="28"/>
                <w:szCs w:val="28"/>
              </w:rPr>
            </w:pPr>
          </w:p>
        </w:tc>
      </w:tr>
    </w:tbl>
    <w:p w:rsidR="005F1E7C" w:rsidRPr="005F1E7C" w:rsidRDefault="005F1E7C" w:rsidP="005F1E7C">
      <w:pPr>
        <w:spacing w:after="0" w:line="240" w:lineRule="auto"/>
        <w:jc w:val="both"/>
        <w:rPr>
          <w:rFonts w:ascii="Times New Roman" w:hAnsi="Times New Roman" w:cs="Times New Roman"/>
          <w:sz w:val="28"/>
          <w:szCs w:val="28"/>
        </w:rPr>
      </w:pPr>
    </w:p>
    <w:p w:rsidR="005F1E7C" w:rsidRPr="005F1E7C" w:rsidRDefault="005F1E7C" w:rsidP="005F1E7C">
      <w:pPr>
        <w:spacing w:after="0" w:line="240" w:lineRule="auto"/>
        <w:jc w:val="both"/>
        <w:rPr>
          <w:rFonts w:ascii="Times New Roman" w:hAnsi="Times New Roman" w:cs="Times New Roman"/>
          <w:sz w:val="28"/>
          <w:szCs w:val="28"/>
        </w:rPr>
      </w:pPr>
      <w:r w:rsidRPr="005F1E7C">
        <w:rPr>
          <w:rFonts w:ascii="Times New Roman" w:hAnsi="Times New Roman" w:cs="Times New Roman"/>
          <w:sz w:val="28"/>
          <w:szCs w:val="28"/>
        </w:rPr>
        <w:t>Справка дана</w:t>
      </w:r>
    </w:p>
    <w:p w:rsidR="005F1E7C" w:rsidRPr="005F1E7C" w:rsidRDefault="005F1E7C" w:rsidP="005F1E7C">
      <w:pPr>
        <w:spacing w:after="0" w:line="240" w:lineRule="auto"/>
        <w:jc w:val="both"/>
        <w:rPr>
          <w:rFonts w:ascii="Times New Roman" w:hAnsi="Times New Roman" w:cs="Times New Roman"/>
          <w:sz w:val="28"/>
          <w:szCs w:val="28"/>
        </w:rPr>
      </w:pPr>
      <w:r w:rsidRPr="005F1E7C">
        <w:rPr>
          <w:rFonts w:ascii="Times New Roman" w:hAnsi="Times New Roman" w:cs="Times New Roman"/>
          <w:sz w:val="28"/>
          <w:szCs w:val="28"/>
        </w:rPr>
        <w:t xml:space="preserve">на основании </w:t>
      </w:r>
      <w:proofErr w:type="spellStart"/>
      <w:r w:rsidRPr="005F1E7C">
        <w:rPr>
          <w:rFonts w:ascii="Times New Roman" w:hAnsi="Times New Roman" w:cs="Times New Roman"/>
          <w:sz w:val="28"/>
          <w:szCs w:val="28"/>
        </w:rPr>
        <w:t>похозяйственной</w:t>
      </w:r>
      <w:proofErr w:type="spellEnd"/>
      <w:r w:rsidRPr="005F1E7C">
        <w:rPr>
          <w:rFonts w:ascii="Times New Roman" w:hAnsi="Times New Roman" w:cs="Times New Roman"/>
          <w:sz w:val="28"/>
          <w:szCs w:val="28"/>
        </w:rPr>
        <w:t xml:space="preserve"> книги №____ лицевой счет № _____ в книге ______.</w:t>
      </w:r>
    </w:p>
    <w:p w:rsidR="005F1E7C" w:rsidRPr="005F1E7C" w:rsidRDefault="005F1E7C" w:rsidP="005F1E7C">
      <w:pPr>
        <w:spacing w:after="0" w:line="240" w:lineRule="auto"/>
        <w:jc w:val="both"/>
        <w:rPr>
          <w:rFonts w:ascii="Times New Roman" w:hAnsi="Times New Roman" w:cs="Times New Roman"/>
          <w:sz w:val="28"/>
          <w:szCs w:val="28"/>
        </w:rPr>
      </w:pPr>
    </w:p>
    <w:p w:rsidR="005F1E7C" w:rsidRPr="005F1E7C" w:rsidRDefault="005F1E7C" w:rsidP="005F1E7C">
      <w:pPr>
        <w:spacing w:after="0" w:line="240" w:lineRule="auto"/>
        <w:jc w:val="both"/>
        <w:rPr>
          <w:rFonts w:ascii="Times New Roman" w:hAnsi="Times New Roman" w:cs="Times New Roman"/>
          <w:sz w:val="28"/>
          <w:szCs w:val="28"/>
        </w:rPr>
      </w:pPr>
      <w:r w:rsidRPr="005F1E7C">
        <w:rPr>
          <w:rFonts w:ascii="Times New Roman" w:hAnsi="Times New Roman" w:cs="Times New Roman"/>
          <w:sz w:val="28"/>
          <w:szCs w:val="28"/>
        </w:rPr>
        <w:t>Дата выдачи справки: _______________</w:t>
      </w:r>
    </w:p>
    <w:p w:rsidR="005F1E7C" w:rsidRPr="005F1E7C" w:rsidRDefault="005F1E7C" w:rsidP="005F1E7C">
      <w:pPr>
        <w:spacing w:after="0" w:line="240" w:lineRule="auto"/>
        <w:jc w:val="both"/>
        <w:rPr>
          <w:rFonts w:ascii="Times New Roman" w:hAnsi="Times New Roman" w:cs="Times New Roman"/>
          <w:sz w:val="28"/>
          <w:szCs w:val="28"/>
        </w:rPr>
      </w:pPr>
    </w:p>
    <w:p w:rsidR="005F1E7C" w:rsidRPr="005F1E7C" w:rsidRDefault="005F1E7C" w:rsidP="005F1E7C">
      <w:pPr>
        <w:spacing w:after="0" w:line="240" w:lineRule="auto"/>
        <w:jc w:val="both"/>
        <w:rPr>
          <w:rFonts w:ascii="Times New Roman" w:hAnsi="Times New Roman" w:cs="Times New Roman"/>
          <w:sz w:val="28"/>
          <w:szCs w:val="28"/>
        </w:rPr>
      </w:pPr>
      <w:r w:rsidRPr="005F1E7C">
        <w:rPr>
          <w:rFonts w:ascii="Times New Roman" w:hAnsi="Times New Roman" w:cs="Times New Roman"/>
          <w:sz w:val="28"/>
          <w:szCs w:val="28"/>
        </w:rPr>
        <w:t xml:space="preserve">Глава Администрации       </w:t>
      </w:r>
      <w:r w:rsidR="00B96B46">
        <w:rPr>
          <w:rFonts w:ascii="Times New Roman" w:hAnsi="Times New Roman" w:cs="Times New Roman"/>
          <w:sz w:val="28"/>
          <w:szCs w:val="28"/>
        </w:rPr>
        <w:t xml:space="preserve">         ________________</w:t>
      </w:r>
      <w:r w:rsidRPr="005F1E7C">
        <w:rPr>
          <w:rFonts w:ascii="Times New Roman" w:hAnsi="Times New Roman" w:cs="Times New Roman"/>
          <w:sz w:val="28"/>
          <w:szCs w:val="28"/>
        </w:rPr>
        <w:t xml:space="preserve">                        _____________                       </w:t>
      </w:r>
      <w:r w:rsidR="00B96B46">
        <w:rPr>
          <w:rFonts w:ascii="Times New Roman" w:hAnsi="Times New Roman" w:cs="Times New Roman"/>
          <w:sz w:val="28"/>
          <w:szCs w:val="28"/>
        </w:rPr>
        <w:t xml:space="preserve">        </w:t>
      </w:r>
    </w:p>
    <w:p w:rsidR="005F1E7C" w:rsidRPr="005F1E7C" w:rsidRDefault="005F1E7C" w:rsidP="005F1E7C">
      <w:pPr>
        <w:tabs>
          <w:tab w:val="center" w:pos="4819"/>
          <w:tab w:val="left" w:pos="8295"/>
        </w:tabs>
        <w:spacing w:after="0" w:line="240" w:lineRule="auto"/>
        <w:rPr>
          <w:rFonts w:ascii="Times New Roman" w:hAnsi="Times New Roman" w:cs="Times New Roman"/>
          <w:sz w:val="28"/>
          <w:szCs w:val="28"/>
        </w:rPr>
      </w:pPr>
      <w:r w:rsidRPr="005F1E7C">
        <w:rPr>
          <w:rFonts w:ascii="Times New Roman" w:hAnsi="Times New Roman" w:cs="Times New Roman"/>
          <w:sz w:val="28"/>
          <w:szCs w:val="28"/>
        </w:rPr>
        <w:tab/>
        <w:t>(подпись)</w:t>
      </w:r>
      <w:r w:rsidRPr="005F1E7C">
        <w:rPr>
          <w:rFonts w:ascii="Times New Roman" w:hAnsi="Times New Roman" w:cs="Times New Roman"/>
          <w:sz w:val="28"/>
          <w:szCs w:val="28"/>
        </w:rPr>
        <w:tab/>
        <w:t>(ФИО)</w:t>
      </w:r>
    </w:p>
    <w:p w:rsidR="005F1E7C" w:rsidRPr="005F1E7C" w:rsidRDefault="005F1E7C" w:rsidP="005F1E7C">
      <w:pPr>
        <w:tabs>
          <w:tab w:val="center" w:pos="4819"/>
          <w:tab w:val="left" w:pos="8295"/>
        </w:tabs>
        <w:spacing w:after="0" w:line="240" w:lineRule="auto"/>
        <w:rPr>
          <w:rFonts w:ascii="Times New Roman" w:hAnsi="Times New Roman" w:cs="Times New Roman"/>
          <w:sz w:val="28"/>
          <w:szCs w:val="28"/>
        </w:rPr>
      </w:pPr>
    </w:p>
    <w:p w:rsidR="005F1E7C" w:rsidRPr="005F1E7C" w:rsidRDefault="005F1E7C" w:rsidP="005F1E7C">
      <w:pPr>
        <w:tabs>
          <w:tab w:val="center" w:pos="4819"/>
          <w:tab w:val="left" w:pos="8295"/>
        </w:tabs>
        <w:spacing w:after="0" w:line="240" w:lineRule="auto"/>
        <w:rPr>
          <w:rFonts w:ascii="Times New Roman" w:hAnsi="Times New Roman" w:cs="Times New Roman"/>
          <w:sz w:val="28"/>
          <w:szCs w:val="28"/>
        </w:rPr>
      </w:pPr>
    </w:p>
    <w:p w:rsidR="005F1E7C" w:rsidRPr="005F1E7C" w:rsidRDefault="005F1E7C" w:rsidP="005F1E7C">
      <w:pPr>
        <w:tabs>
          <w:tab w:val="left" w:pos="4305"/>
        </w:tabs>
        <w:spacing w:after="0" w:line="240" w:lineRule="auto"/>
        <w:rPr>
          <w:rFonts w:ascii="Times New Roman" w:hAnsi="Times New Roman" w:cs="Times New Roman"/>
          <w:sz w:val="28"/>
          <w:szCs w:val="28"/>
        </w:rPr>
      </w:pPr>
      <w:r w:rsidRPr="005F1E7C">
        <w:rPr>
          <w:rFonts w:ascii="Times New Roman" w:hAnsi="Times New Roman" w:cs="Times New Roman"/>
          <w:sz w:val="28"/>
          <w:szCs w:val="28"/>
        </w:rPr>
        <w:t>Ведущий специали</w:t>
      </w:r>
      <w:r w:rsidR="00B96B46">
        <w:rPr>
          <w:rFonts w:ascii="Times New Roman" w:hAnsi="Times New Roman" w:cs="Times New Roman"/>
          <w:sz w:val="28"/>
          <w:szCs w:val="28"/>
        </w:rPr>
        <w:t xml:space="preserve">ст                 </w:t>
      </w:r>
      <w:r w:rsidRPr="005F1E7C">
        <w:rPr>
          <w:rFonts w:ascii="Times New Roman" w:hAnsi="Times New Roman" w:cs="Times New Roman"/>
          <w:sz w:val="28"/>
          <w:szCs w:val="28"/>
        </w:rPr>
        <w:t xml:space="preserve"> ____</w:t>
      </w:r>
      <w:r w:rsidR="00B96B46">
        <w:rPr>
          <w:rFonts w:ascii="Times New Roman" w:hAnsi="Times New Roman" w:cs="Times New Roman"/>
          <w:sz w:val="28"/>
          <w:szCs w:val="28"/>
        </w:rPr>
        <w:t>__________                           ___________</w:t>
      </w:r>
      <w:r w:rsidRPr="005F1E7C">
        <w:rPr>
          <w:rFonts w:ascii="Times New Roman" w:hAnsi="Times New Roman" w:cs="Times New Roman"/>
          <w:sz w:val="28"/>
          <w:szCs w:val="28"/>
        </w:rPr>
        <w:t xml:space="preserve">                             </w:t>
      </w:r>
    </w:p>
    <w:p w:rsidR="005F1E7C" w:rsidRPr="005F1E7C" w:rsidRDefault="005F1E7C" w:rsidP="005F1E7C">
      <w:pPr>
        <w:tabs>
          <w:tab w:val="center" w:pos="4819"/>
          <w:tab w:val="left" w:pos="8295"/>
        </w:tabs>
        <w:spacing w:after="0" w:line="240" w:lineRule="auto"/>
        <w:rPr>
          <w:rFonts w:ascii="Times New Roman" w:hAnsi="Times New Roman" w:cs="Times New Roman"/>
          <w:sz w:val="28"/>
          <w:szCs w:val="28"/>
        </w:rPr>
      </w:pPr>
      <w:r w:rsidRPr="005F1E7C">
        <w:rPr>
          <w:rFonts w:ascii="Times New Roman" w:hAnsi="Times New Roman" w:cs="Times New Roman"/>
          <w:sz w:val="28"/>
          <w:szCs w:val="28"/>
        </w:rPr>
        <w:t xml:space="preserve">                                                       </w:t>
      </w:r>
      <w:r w:rsidR="00B96B46">
        <w:rPr>
          <w:rFonts w:ascii="Times New Roman" w:hAnsi="Times New Roman" w:cs="Times New Roman"/>
          <w:sz w:val="28"/>
          <w:szCs w:val="28"/>
        </w:rPr>
        <w:t xml:space="preserve">   </w:t>
      </w:r>
      <w:r w:rsidRPr="005F1E7C">
        <w:rPr>
          <w:rFonts w:ascii="Times New Roman" w:hAnsi="Times New Roman" w:cs="Times New Roman"/>
          <w:sz w:val="28"/>
          <w:szCs w:val="28"/>
        </w:rPr>
        <w:t xml:space="preserve"> (подпись)                            </w:t>
      </w:r>
      <w:r w:rsidR="00B96B46">
        <w:rPr>
          <w:rFonts w:ascii="Times New Roman" w:hAnsi="Times New Roman" w:cs="Times New Roman"/>
          <w:sz w:val="28"/>
          <w:szCs w:val="28"/>
        </w:rPr>
        <w:t xml:space="preserve">              (ФИО)            </w:t>
      </w:r>
    </w:p>
    <w:p w:rsidR="005F1E7C" w:rsidRPr="005F1E7C" w:rsidRDefault="005F1E7C" w:rsidP="005F1E7C">
      <w:pPr>
        <w:spacing w:after="0" w:line="240" w:lineRule="auto"/>
        <w:jc w:val="center"/>
        <w:rPr>
          <w:rFonts w:ascii="Times New Roman" w:hAnsi="Times New Roman" w:cs="Times New Roman"/>
          <w:sz w:val="28"/>
          <w:szCs w:val="28"/>
        </w:rPr>
      </w:pPr>
    </w:p>
    <w:p w:rsidR="005F1E7C" w:rsidRPr="005F1E7C" w:rsidRDefault="005F1E7C" w:rsidP="005F1E7C">
      <w:pPr>
        <w:spacing w:after="0" w:line="240" w:lineRule="auto"/>
        <w:jc w:val="both"/>
        <w:rPr>
          <w:rFonts w:ascii="Times New Roman" w:hAnsi="Times New Roman" w:cs="Times New Roman"/>
          <w:sz w:val="28"/>
          <w:szCs w:val="28"/>
        </w:rPr>
      </w:pPr>
    </w:p>
    <w:p w:rsidR="005F1E7C" w:rsidRPr="005F1E7C" w:rsidRDefault="005F1E7C" w:rsidP="005F1E7C">
      <w:pPr>
        <w:spacing w:after="0" w:line="240" w:lineRule="auto"/>
        <w:jc w:val="both"/>
        <w:rPr>
          <w:rFonts w:ascii="Times New Roman" w:hAnsi="Times New Roman" w:cs="Times New Roman"/>
          <w:sz w:val="28"/>
          <w:szCs w:val="28"/>
        </w:rPr>
      </w:pPr>
    </w:p>
    <w:p w:rsidR="005F1E7C" w:rsidRPr="005F1E7C" w:rsidRDefault="005F1E7C" w:rsidP="005F1E7C">
      <w:pPr>
        <w:spacing w:after="0" w:line="240" w:lineRule="auto"/>
        <w:jc w:val="both"/>
        <w:rPr>
          <w:rFonts w:ascii="Times New Roman" w:hAnsi="Times New Roman" w:cs="Times New Roman"/>
          <w:sz w:val="28"/>
          <w:szCs w:val="28"/>
        </w:rPr>
      </w:pPr>
    </w:p>
    <w:p w:rsidR="005F1E7C" w:rsidRPr="005F1E7C" w:rsidRDefault="005F1E7C" w:rsidP="005F1E7C">
      <w:pPr>
        <w:spacing w:after="0" w:line="240" w:lineRule="auto"/>
        <w:jc w:val="both"/>
        <w:rPr>
          <w:rFonts w:ascii="Times New Roman" w:hAnsi="Times New Roman" w:cs="Times New Roman"/>
          <w:sz w:val="28"/>
          <w:szCs w:val="28"/>
        </w:rPr>
      </w:pPr>
    </w:p>
    <w:p w:rsidR="005F1E7C" w:rsidRPr="005F1E7C" w:rsidRDefault="005F1E7C" w:rsidP="005F1E7C">
      <w:pPr>
        <w:spacing w:after="0" w:line="240" w:lineRule="auto"/>
        <w:jc w:val="both"/>
        <w:rPr>
          <w:rFonts w:ascii="Times New Roman" w:hAnsi="Times New Roman" w:cs="Times New Roman"/>
          <w:sz w:val="28"/>
          <w:szCs w:val="28"/>
        </w:rPr>
      </w:pPr>
    </w:p>
    <w:p w:rsidR="005F1E7C" w:rsidRPr="005F1E7C" w:rsidRDefault="005F1E7C" w:rsidP="005F1E7C">
      <w:pPr>
        <w:spacing w:after="0" w:line="240" w:lineRule="auto"/>
        <w:jc w:val="both"/>
        <w:rPr>
          <w:rFonts w:ascii="Times New Roman" w:hAnsi="Times New Roman" w:cs="Times New Roman"/>
          <w:sz w:val="28"/>
          <w:szCs w:val="28"/>
        </w:rPr>
      </w:pPr>
    </w:p>
    <w:p w:rsidR="005F1E7C" w:rsidRDefault="005F1E7C" w:rsidP="005F1E7C">
      <w:pPr>
        <w:spacing w:after="0" w:line="240" w:lineRule="auto"/>
        <w:ind w:left="708"/>
        <w:jc w:val="right"/>
        <w:rPr>
          <w:rFonts w:ascii="Times New Roman" w:hAnsi="Times New Roman" w:cs="Times New Roman"/>
          <w:sz w:val="28"/>
          <w:szCs w:val="28"/>
        </w:rPr>
      </w:pPr>
    </w:p>
    <w:p w:rsidR="00B96B46" w:rsidRDefault="00B96B46" w:rsidP="005F1E7C">
      <w:pPr>
        <w:spacing w:after="0" w:line="240" w:lineRule="auto"/>
        <w:ind w:left="708"/>
        <w:jc w:val="right"/>
        <w:rPr>
          <w:rFonts w:ascii="Times New Roman" w:hAnsi="Times New Roman" w:cs="Times New Roman"/>
          <w:sz w:val="28"/>
          <w:szCs w:val="28"/>
        </w:rPr>
      </w:pPr>
    </w:p>
    <w:p w:rsidR="00B96B46" w:rsidRDefault="00B96B46" w:rsidP="005F1E7C">
      <w:pPr>
        <w:spacing w:after="0" w:line="240" w:lineRule="auto"/>
        <w:ind w:left="708"/>
        <w:jc w:val="right"/>
        <w:rPr>
          <w:rFonts w:ascii="Times New Roman" w:hAnsi="Times New Roman" w:cs="Times New Roman"/>
          <w:sz w:val="28"/>
          <w:szCs w:val="28"/>
        </w:rPr>
      </w:pPr>
    </w:p>
    <w:p w:rsidR="00B96B46" w:rsidRDefault="00B96B46" w:rsidP="005F1E7C">
      <w:pPr>
        <w:spacing w:after="0" w:line="240" w:lineRule="auto"/>
        <w:ind w:left="708"/>
        <w:jc w:val="right"/>
        <w:rPr>
          <w:rFonts w:ascii="Times New Roman" w:hAnsi="Times New Roman" w:cs="Times New Roman"/>
          <w:sz w:val="28"/>
          <w:szCs w:val="28"/>
        </w:rPr>
      </w:pPr>
    </w:p>
    <w:p w:rsidR="00B96B46" w:rsidRDefault="00B96B46" w:rsidP="005F1E7C">
      <w:pPr>
        <w:spacing w:after="0" w:line="240" w:lineRule="auto"/>
        <w:ind w:left="708"/>
        <w:jc w:val="right"/>
        <w:rPr>
          <w:rFonts w:ascii="Times New Roman" w:hAnsi="Times New Roman" w:cs="Times New Roman"/>
          <w:sz w:val="28"/>
          <w:szCs w:val="28"/>
        </w:rPr>
      </w:pPr>
    </w:p>
    <w:p w:rsidR="00B96B46" w:rsidRDefault="00B96B46" w:rsidP="005F1E7C">
      <w:pPr>
        <w:spacing w:after="0" w:line="240" w:lineRule="auto"/>
        <w:ind w:left="708"/>
        <w:jc w:val="right"/>
        <w:rPr>
          <w:rFonts w:ascii="Times New Roman" w:hAnsi="Times New Roman" w:cs="Times New Roman"/>
          <w:sz w:val="28"/>
          <w:szCs w:val="28"/>
        </w:rPr>
      </w:pPr>
    </w:p>
    <w:p w:rsidR="00B96B46" w:rsidRDefault="00B96B46" w:rsidP="005F1E7C">
      <w:pPr>
        <w:spacing w:after="0" w:line="240" w:lineRule="auto"/>
        <w:ind w:left="708"/>
        <w:jc w:val="right"/>
        <w:rPr>
          <w:rFonts w:ascii="Times New Roman" w:hAnsi="Times New Roman" w:cs="Times New Roman"/>
          <w:sz w:val="28"/>
          <w:szCs w:val="28"/>
        </w:rPr>
      </w:pPr>
    </w:p>
    <w:p w:rsidR="00B96B46" w:rsidRDefault="00B96B46" w:rsidP="005F1E7C">
      <w:pPr>
        <w:spacing w:after="0" w:line="240" w:lineRule="auto"/>
        <w:ind w:left="708"/>
        <w:jc w:val="right"/>
        <w:rPr>
          <w:rFonts w:ascii="Times New Roman" w:hAnsi="Times New Roman" w:cs="Times New Roman"/>
          <w:sz w:val="28"/>
          <w:szCs w:val="28"/>
        </w:rPr>
      </w:pPr>
    </w:p>
    <w:p w:rsidR="00B96B46" w:rsidRDefault="00B96B46" w:rsidP="005F1E7C">
      <w:pPr>
        <w:spacing w:after="0" w:line="240" w:lineRule="auto"/>
        <w:ind w:left="708"/>
        <w:jc w:val="right"/>
        <w:rPr>
          <w:rFonts w:ascii="Times New Roman" w:hAnsi="Times New Roman" w:cs="Times New Roman"/>
          <w:sz w:val="28"/>
          <w:szCs w:val="28"/>
        </w:rPr>
      </w:pPr>
    </w:p>
    <w:p w:rsidR="00B96B46" w:rsidRDefault="00B96B46" w:rsidP="005F1E7C">
      <w:pPr>
        <w:spacing w:after="0" w:line="240" w:lineRule="auto"/>
        <w:ind w:left="708"/>
        <w:jc w:val="right"/>
        <w:rPr>
          <w:rFonts w:ascii="Times New Roman" w:hAnsi="Times New Roman" w:cs="Times New Roman"/>
          <w:sz w:val="28"/>
          <w:szCs w:val="28"/>
        </w:rPr>
      </w:pPr>
    </w:p>
    <w:p w:rsidR="00B96B46" w:rsidRDefault="00B96B46" w:rsidP="005F1E7C">
      <w:pPr>
        <w:spacing w:after="0" w:line="240" w:lineRule="auto"/>
        <w:ind w:left="708"/>
        <w:jc w:val="right"/>
        <w:rPr>
          <w:rFonts w:ascii="Times New Roman" w:hAnsi="Times New Roman" w:cs="Times New Roman"/>
          <w:sz w:val="28"/>
          <w:szCs w:val="28"/>
        </w:rPr>
      </w:pPr>
    </w:p>
    <w:p w:rsidR="00B96B46" w:rsidRDefault="00B96B46" w:rsidP="005F1E7C">
      <w:pPr>
        <w:spacing w:after="0" w:line="240" w:lineRule="auto"/>
        <w:ind w:left="708"/>
        <w:jc w:val="right"/>
        <w:rPr>
          <w:rFonts w:ascii="Times New Roman" w:hAnsi="Times New Roman" w:cs="Times New Roman"/>
          <w:sz w:val="28"/>
          <w:szCs w:val="28"/>
        </w:rPr>
      </w:pPr>
    </w:p>
    <w:p w:rsidR="00B96B46" w:rsidRDefault="00B96B46" w:rsidP="005F1E7C">
      <w:pPr>
        <w:spacing w:after="0" w:line="240" w:lineRule="auto"/>
        <w:ind w:left="708"/>
        <w:jc w:val="right"/>
        <w:rPr>
          <w:rFonts w:ascii="Times New Roman" w:hAnsi="Times New Roman" w:cs="Times New Roman"/>
          <w:sz w:val="28"/>
          <w:szCs w:val="28"/>
        </w:rPr>
      </w:pPr>
    </w:p>
    <w:p w:rsidR="00B96B46" w:rsidRDefault="00B96B46" w:rsidP="005F1E7C">
      <w:pPr>
        <w:spacing w:after="0" w:line="240" w:lineRule="auto"/>
        <w:ind w:left="708"/>
        <w:jc w:val="right"/>
        <w:rPr>
          <w:rFonts w:ascii="Times New Roman" w:hAnsi="Times New Roman" w:cs="Times New Roman"/>
          <w:sz w:val="28"/>
          <w:szCs w:val="28"/>
        </w:rPr>
      </w:pPr>
    </w:p>
    <w:p w:rsidR="00B96B46" w:rsidRDefault="00B96B46" w:rsidP="005F1E7C">
      <w:pPr>
        <w:spacing w:after="0" w:line="240" w:lineRule="auto"/>
        <w:ind w:left="708"/>
        <w:jc w:val="right"/>
        <w:rPr>
          <w:rFonts w:ascii="Times New Roman" w:hAnsi="Times New Roman" w:cs="Times New Roman"/>
          <w:sz w:val="28"/>
          <w:szCs w:val="28"/>
        </w:rPr>
      </w:pPr>
    </w:p>
    <w:p w:rsidR="00B96B46" w:rsidRDefault="00B96B46" w:rsidP="005F1E7C">
      <w:pPr>
        <w:spacing w:after="0" w:line="240" w:lineRule="auto"/>
        <w:ind w:left="708"/>
        <w:jc w:val="right"/>
        <w:rPr>
          <w:rFonts w:ascii="Times New Roman" w:hAnsi="Times New Roman" w:cs="Times New Roman"/>
          <w:sz w:val="28"/>
          <w:szCs w:val="28"/>
        </w:rPr>
      </w:pPr>
    </w:p>
    <w:p w:rsidR="00B96B46" w:rsidRDefault="00B96B46" w:rsidP="005F1E7C">
      <w:pPr>
        <w:spacing w:after="0" w:line="240" w:lineRule="auto"/>
        <w:ind w:left="708"/>
        <w:jc w:val="right"/>
        <w:rPr>
          <w:rFonts w:ascii="Times New Roman" w:hAnsi="Times New Roman" w:cs="Times New Roman"/>
          <w:sz w:val="28"/>
          <w:szCs w:val="28"/>
        </w:rPr>
      </w:pPr>
    </w:p>
    <w:p w:rsidR="00B96B46" w:rsidRDefault="00B96B46" w:rsidP="005F1E7C">
      <w:pPr>
        <w:spacing w:after="0" w:line="240" w:lineRule="auto"/>
        <w:ind w:left="708"/>
        <w:jc w:val="right"/>
        <w:rPr>
          <w:rFonts w:ascii="Times New Roman" w:hAnsi="Times New Roman" w:cs="Times New Roman"/>
          <w:sz w:val="28"/>
          <w:szCs w:val="28"/>
        </w:rPr>
      </w:pPr>
    </w:p>
    <w:p w:rsidR="00B96B46" w:rsidRDefault="00B96B46" w:rsidP="005F1E7C">
      <w:pPr>
        <w:spacing w:after="0" w:line="240" w:lineRule="auto"/>
        <w:ind w:left="708"/>
        <w:jc w:val="right"/>
        <w:rPr>
          <w:rFonts w:ascii="Times New Roman" w:hAnsi="Times New Roman" w:cs="Times New Roman"/>
          <w:sz w:val="28"/>
          <w:szCs w:val="28"/>
        </w:rPr>
      </w:pPr>
    </w:p>
    <w:p w:rsidR="00B96B46" w:rsidRDefault="00B96B46" w:rsidP="005F1E7C">
      <w:pPr>
        <w:spacing w:after="0" w:line="240" w:lineRule="auto"/>
        <w:ind w:left="708"/>
        <w:jc w:val="right"/>
        <w:rPr>
          <w:rFonts w:ascii="Times New Roman" w:hAnsi="Times New Roman" w:cs="Times New Roman"/>
          <w:sz w:val="28"/>
          <w:szCs w:val="28"/>
        </w:rPr>
      </w:pPr>
    </w:p>
    <w:p w:rsidR="00B96B46" w:rsidRDefault="00B96B46" w:rsidP="005F1E7C">
      <w:pPr>
        <w:spacing w:after="0" w:line="240" w:lineRule="auto"/>
        <w:ind w:left="708"/>
        <w:jc w:val="right"/>
        <w:rPr>
          <w:rFonts w:ascii="Times New Roman" w:hAnsi="Times New Roman" w:cs="Times New Roman"/>
          <w:sz w:val="28"/>
          <w:szCs w:val="28"/>
        </w:rPr>
      </w:pPr>
    </w:p>
    <w:p w:rsidR="00B96B46" w:rsidRDefault="00B96B46" w:rsidP="005F1E7C">
      <w:pPr>
        <w:spacing w:after="0" w:line="240" w:lineRule="auto"/>
        <w:ind w:left="708"/>
        <w:jc w:val="right"/>
        <w:rPr>
          <w:rFonts w:ascii="Times New Roman" w:hAnsi="Times New Roman" w:cs="Times New Roman"/>
          <w:sz w:val="28"/>
          <w:szCs w:val="28"/>
        </w:rPr>
      </w:pPr>
    </w:p>
    <w:p w:rsidR="00B96B46" w:rsidRDefault="00B96B46" w:rsidP="005F1E7C">
      <w:pPr>
        <w:spacing w:after="0" w:line="240" w:lineRule="auto"/>
        <w:ind w:left="708"/>
        <w:jc w:val="right"/>
        <w:rPr>
          <w:rFonts w:ascii="Times New Roman" w:hAnsi="Times New Roman" w:cs="Times New Roman"/>
          <w:sz w:val="28"/>
          <w:szCs w:val="28"/>
        </w:rPr>
      </w:pPr>
    </w:p>
    <w:p w:rsidR="00B96B46" w:rsidRDefault="00B96B46" w:rsidP="005F1E7C">
      <w:pPr>
        <w:spacing w:after="0" w:line="240" w:lineRule="auto"/>
        <w:ind w:left="708"/>
        <w:jc w:val="right"/>
        <w:rPr>
          <w:rFonts w:ascii="Times New Roman" w:hAnsi="Times New Roman" w:cs="Times New Roman"/>
          <w:sz w:val="28"/>
          <w:szCs w:val="28"/>
        </w:rPr>
      </w:pPr>
    </w:p>
    <w:p w:rsidR="00B96B46" w:rsidRDefault="00B96B46" w:rsidP="005F1E7C">
      <w:pPr>
        <w:spacing w:after="0" w:line="240" w:lineRule="auto"/>
        <w:ind w:left="708"/>
        <w:jc w:val="right"/>
        <w:rPr>
          <w:rFonts w:ascii="Times New Roman" w:hAnsi="Times New Roman" w:cs="Times New Roman"/>
          <w:sz w:val="28"/>
          <w:szCs w:val="28"/>
        </w:rPr>
      </w:pPr>
    </w:p>
    <w:p w:rsidR="00B96B46" w:rsidRDefault="00B96B46" w:rsidP="005F1E7C">
      <w:pPr>
        <w:spacing w:after="0" w:line="240" w:lineRule="auto"/>
        <w:ind w:left="708"/>
        <w:jc w:val="right"/>
        <w:rPr>
          <w:rFonts w:ascii="Times New Roman" w:hAnsi="Times New Roman" w:cs="Times New Roman"/>
          <w:sz w:val="28"/>
          <w:szCs w:val="28"/>
        </w:rPr>
      </w:pPr>
    </w:p>
    <w:p w:rsidR="00B96B46" w:rsidRDefault="00B96B46" w:rsidP="005F1E7C">
      <w:pPr>
        <w:spacing w:after="0" w:line="240" w:lineRule="auto"/>
        <w:ind w:left="708"/>
        <w:jc w:val="right"/>
        <w:rPr>
          <w:rFonts w:ascii="Times New Roman" w:hAnsi="Times New Roman" w:cs="Times New Roman"/>
          <w:sz w:val="28"/>
          <w:szCs w:val="28"/>
        </w:rPr>
      </w:pPr>
    </w:p>
    <w:p w:rsidR="00B96B46" w:rsidRPr="005F1E7C" w:rsidRDefault="00B96B46" w:rsidP="005F1E7C">
      <w:pPr>
        <w:spacing w:after="0" w:line="240" w:lineRule="auto"/>
        <w:ind w:left="708"/>
        <w:jc w:val="right"/>
        <w:rPr>
          <w:rFonts w:ascii="Times New Roman" w:hAnsi="Times New Roman" w:cs="Times New Roman"/>
          <w:sz w:val="28"/>
          <w:szCs w:val="28"/>
        </w:rPr>
      </w:pPr>
    </w:p>
    <w:p w:rsidR="005F1E7C" w:rsidRPr="005F1E7C" w:rsidRDefault="005F1E7C" w:rsidP="005F1E7C">
      <w:pPr>
        <w:spacing w:after="0" w:line="240" w:lineRule="auto"/>
        <w:ind w:left="708"/>
        <w:jc w:val="right"/>
        <w:rPr>
          <w:rFonts w:ascii="Times New Roman" w:hAnsi="Times New Roman" w:cs="Times New Roman"/>
          <w:sz w:val="28"/>
          <w:szCs w:val="28"/>
        </w:rPr>
      </w:pPr>
    </w:p>
    <w:p w:rsidR="005F1E7C" w:rsidRPr="005F1E7C" w:rsidRDefault="005F1E7C" w:rsidP="005F1E7C">
      <w:pPr>
        <w:spacing w:after="0" w:line="240" w:lineRule="auto"/>
        <w:ind w:firstLine="709"/>
        <w:jc w:val="right"/>
        <w:rPr>
          <w:rFonts w:ascii="Times New Roman" w:eastAsia="Times New Roman" w:hAnsi="Times New Roman" w:cs="Times New Roman"/>
          <w:sz w:val="28"/>
          <w:szCs w:val="28"/>
        </w:rPr>
      </w:pPr>
      <w:r w:rsidRPr="005F1E7C">
        <w:rPr>
          <w:rFonts w:ascii="Times New Roman" w:eastAsia="Times New Roman" w:hAnsi="Times New Roman" w:cs="Times New Roman"/>
          <w:sz w:val="28"/>
          <w:szCs w:val="28"/>
        </w:rPr>
        <w:lastRenderedPageBreak/>
        <w:t xml:space="preserve">Приложение № 3 </w:t>
      </w:r>
    </w:p>
    <w:p w:rsidR="005F1E7C" w:rsidRPr="005F1E7C" w:rsidRDefault="005F1E7C" w:rsidP="005F1E7C">
      <w:pPr>
        <w:spacing w:after="0" w:line="240" w:lineRule="auto"/>
        <w:ind w:firstLine="709"/>
        <w:jc w:val="right"/>
        <w:rPr>
          <w:rFonts w:ascii="Times New Roman" w:eastAsia="Times New Roman" w:hAnsi="Times New Roman" w:cs="Times New Roman"/>
          <w:sz w:val="28"/>
          <w:szCs w:val="28"/>
        </w:rPr>
      </w:pPr>
      <w:r w:rsidRPr="005F1E7C">
        <w:rPr>
          <w:rFonts w:ascii="Times New Roman" w:eastAsia="Times New Roman" w:hAnsi="Times New Roman" w:cs="Times New Roman"/>
          <w:sz w:val="28"/>
          <w:szCs w:val="28"/>
        </w:rPr>
        <w:t xml:space="preserve">к Административному регламенту </w:t>
      </w:r>
    </w:p>
    <w:p w:rsidR="005F1E7C" w:rsidRPr="005F1E7C" w:rsidRDefault="005F1E7C" w:rsidP="005F1E7C">
      <w:pPr>
        <w:spacing w:after="0" w:line="240" w:lineRule="auto"/>
        <w:ind w:left="708"/>
        <w:jc w:val="right"/>
        <w:rPr>
          <w:rFonts w:ascii="Times New Roman" w:hAnsi="Times New Roman" w:cs="Times New Roman"/>
          <w:sz w:val="28"/>
          <w:szCs w:val="28"/>
        </w:rPr>
      </w:pPr>
    </w:p>
    <w:p w:rsidR="005F1E7C" w:rsidRPr="005F1E7C" w:rsidRDefault="005F1E7C" w:rsidP="005F1E7C">
      <w:pPr>
        <w:spacing w:after="0" w:line="240" w:lineRule="auto"/>
        <w:jc w:val="center"/>
        <w:rPr>
          <w:rFonts w:ascii="Times New Roman" w:eastAsia="Times New Roman" w:hAnsi="Times New Roman" w:cs="Times New Roman"/>
          <w:sz w:val="28"/>
          <w:szCs w:val="28"/>
        </w:rPr>
      </w:pPr>
      <w:r w:rsidRPr="005F1E7C">
        <w:rPr>
          <w:rFonts w:ascii="Times New Roman" w:eastAsia="Times New Roman" w:hAnsi="Times New Roman" w:cs="Times New Roman"/>
          <w:b/>
          <w:bCs/>
          <w:sz w:val="28"/>
          <w:szCs w:val="28"/>
        </w:rPr>
        <w:t>УВЕДОМЛЕНИЕ</w:t>
      </w:r>
    </w:p>
    <w:p w:rsidR="005F1E7C" w:rsidRPr="005F1E7C" w:rsidRDefault="005F1E7C" w:rsidP="005F1E7C">
      <w:pPr>
        <w:spacing w:after="0" w:line="240" w:lineRule="auto"/>
        <w:jc w:val="center"/>
        <w:rPr>
          <w:rFonts w:ascii="Times New Roman" w:eastAsia="Times New Roman" w:hAnsi="Times New Roman" w:cs="Times New Roman"/>
          <w:b/>
          <w:bCs/>
          <w:sz w:val="28"/>
          <w:szCs w:val="28"/>
        </w:rPr>
      </w:pPr>
      <w:r w:rsidRPr="005F1E7C">
        <w:rPr>
          <w:rFonts w:ascii="Times New Roman" w:eastAsia="Times New Roman" w:hAnsi="Times New Roman" w:cs="Times New Roman"/>
          <w:b/>
          <w:bCs/>
          <w:sz w:val="28"/>
          <w:szCs w:val="28"/>
        </w:rPr>
        <w:t>об отказе в предоставлении муниципальной услуги</w:t>
      </w:r>
    </w:p>
    <w:p w:rsidR="005F1E7C" w:rsidRPr="005F1E7C" w:rsidRDefault="005F1E7C" w:rsidP="005F1E7C">
      <w:pPr>
        <w:spacing w:after="0" w:line="240" w:lineRule="auto"/>
        <w:jc w:val="center"/>
        <w:rPr>
          <w:rFonts w:ascii="Times New Roman" w:eastAsia="Times New Roman" w:hAnsi="Times New Roman" w:cs="Times New Roman"/>
          <w:sz w:val="28"/>
          <w:szCs w:val="28"/>
        </w:rPr>
      </w:pPr>
    </w:p>
    <w:p w:rsidR="005F1E7C" w:rsidRPr="005F1E7C" w:rsidRDefault="005F1E7C" w:rsidP="005F1E7C">
      <w:pPr>
        <w:spacing w:after="0" w:line="240" w:lineRule="auto"/>
        <w:ind w:firstLine="709"/>
        <w:jc w:val="both"/>
        <w:rPr>
          <w:rFonts w:ascii="Times New Roman" w:eastAsia="Times New Roman" w:hAnsi="Times New Roman" w:cs="Times New Roman"/>
          <w:sz w:val="28"/>
          <w:szCs w:val="28"/>
        </w:rPr>
      </w:pPr>
      <w:r w:rsidRPr="005F1E7C">
        <w:rPr>
          <w:rFonts w:ascii="Times New Roman" w:eastAsia="Times New Roman" w:hAnsi="Times New Roman" w:cs="Times New Roman"/>
          <w:sz w:val="28"/>
          <w:szCs w:val="28"/>
        </w:rPr>
        <w:t>Рассмотрев заявление (№, дата) и приложенные к нему документы, настоящим сообщаю, что Вам отказано в предоставлении услуги по выдаче справки, подтверждающей, что сельскохозяйственная продукция произведена на принадлежащем (принадлежащих) гражданину или членам его семьи земельном участке (участках), используемом (используемых) для ведения личного подсобного хозяйства, садоводства и огородничества в связи со следующим.</w:t>
      </w:r>
    </w:p>
    <w:p w:rsidR="005F1E7C" w:rsidRPr="005F1E7C" w:rsidRDefault="005F1E7C" w:rsidP="005F1E7C">
      <w:pPr>
        <w:spacing w:after="0" w:line="240" w:lineRule="auto"/>
        <w:rPr>
          <w:rFonts w:ascii="Times New Roman" w:eastAsia="Times New Roman" w:hAnsi="Times New Roman" w:cs="Times New Roman"/>
          <w:sz w:val="28"/>
          <w:szCs w:val="28"/>
        </w:rPr>
      </w:pPr>
      <w:r w:rsidRPr="005F1E7C">
        <w:rPr>
          <w:rFonts w:ascii="Times New Roman" w:eastAsia="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w:t>
      </w:r>
    </w:p>
    <w:p w:rsidR="005F1E7C" w:rsidRPr="005F1E7C" w:rsidRDefault="005F1E7C" w:rsidP="005F1E7C">
      <w:pPr>
        <w:spacing w:after="0" w:line="240" w:lineRule="auto"/>
        <w:rPr>
          <w:rFonts w:ascii="Times New Roman" w:eastAsia="Times New Roman" w:hAnsi="Times New Roman" w:cs="Times New Roman"/>
          <w:sz w:val="28"/>
          <w:szCs w:val="28"/>
        </w:rPr>
      </w:pPr>
      <w:r w:rsidRPr="005F1E7C">
        <w:rPr>
          <w:rFonts w:ascii="Times New Roman" w:eastAsia="Times New Roman" w:hAnsi="Times New Roman" w:cs="Times New Roman"/>
          <w:sz w:val="28"/>
          <w:szCs w:val="28"/>
          <w:vertAlign w:val="superscript"/>
        </w:rPr>
        <w:t>(мотивы, послужившие основанием для отказа в предоставлении муниципальной услуги).</w:t>
      </w:r>
    </w:p>
    <w:p w:rsidR="005F1E7C" w:rsidRPr="005F1E7C" w:rsidRDefault="005F1E7C" w:rsidP="005F1E7C">
      <w:pPr>
        <w:spacing w:after="0" w:line="240" w:lineRule="auto"/>
        <w:rPr>
          <w:rFonts w:ascii="Times New Roman" w:eastAsia="Times New Roman" w:hAnsi="Times New Roman" w:cs="Times New Roman"/>
          <w:sz w:val="28"/>
          <w:szCs w:val="28"/>
        </w:rPr>
      </w:pPr>
      <w:r w:rsidRPr="005F1E7C">
        <w:rPr>
          <w:rFonts w:ascii="Times New Roman" w:eastAsia="Times New Roman" w:hAnsi="Times New Roman" w:cs="Times New Roman"/>
          <w:sz w:val="28"/>
          <w:szCs w:val="28"/>
        </w:rPr>
        <w:t>Глава сельского поселения______________________________________</w:t>
      </w:r>
    </w:p>
    <w:p w:rsidR="005F1E7C" w:rsidRPr="005F1E7C" w:rsidRDefault="005F1E7C" w:rsidP="005F1E7C">
      <w:pPr>
        <w:spacing w:after="0" w:line="240" w:lineRule="auto"/>
        <w:ind w:left="708" w:firstLine="708"/>
        <w:jc w:val="center"/>
        <w:rPr>
          <w:rFonts w:ascii="Times New Roman" w:eastAsia="Times New Roman" w:hAnsi="Times New Roman" w:cs="Times New Roman"/>
          <w:sz w:val="28"/>
          <w:szCs w:val="28"/>
        </w:rPr>
      </w:pPr>
      <w:r w:rsidRPr="005F1E7C">
        <w:rPr>
          <w:rFonts w:ascii="Times New Roman" w:eastAsia="Times New Roman" w:hAnsi="Times New Roman" w:cs="Times New Roman"/>
          <w:sz w:val="28"/>
          <w:szCs w:val="28"/>
          <w:vertAlign w:val="superscript"/>
        </w:rPr>
        <w:t>(ответственное должностное лицо) (подпись) (Ф.И.О.)</w:t>
      </w:r>
    </w:p>
    <w:p w:rsidR="005F1E7C" w:rsidRPr="005F1E7C" w:rsidRDefault="005F1E7C" w:rsidP="005F1E7C">
      <w:pPr>
        <w:spacing w:after="0" w:line="240" w:lineRule="auto"/>
        <w:jc w:val="right"/>
        <w:rPr>
          <w:rFonts w:ascii="Times New Roman" w:eastAsia="Times New Roman" w:hAnsi="Times New Roman" w:cs="Times New Roman"/>
          <w:sz w:val="28"/>
          <w:szCs w:val="28"/>
        </w:rPr>
      </w:pPr>
    </w:p>
    <w:p w:rsidR="005F1E7C" w:rsidRPr="005F1E7C" w:rsidRDefault="005F1E7C" w:rsidP="005F1E7C">
      <w:pPr>
        <w:spacing w:after="0" w:line="240" w:lineRule="auto"/>
        <w:jc w:val="right"/>
        <w:rPr>
          <w:rFonts w:ascii="Times New Roman" w:eastAsia="Times New Roman" w:hAnsi="Times New Roman" w:cs="Times New Roman"/>
          <w:sz w:val="28"/>
          <w:szCs w:val="28"/>
        </w:rPr>
      </w:pPr>
    </w:p>
    <w:p w:rsidR="005F1E7C" w:rsidRPr="005F1E7C" w:rsidRDefault="005F1E7C" w:rsidP="005F1E7C">
      <w:pPr>
        <w:spacing w:after="0" w:line="240" w:lineRule="auto"/>
        <w:jc w:val="right"/>
        <w:rPr>
          <w:rFonts w:ascii="Times New Roman" w:eastAsia="Times New Roman" w:hAnsi="Times New Roman" w:cs="Times New Roman"/>
          <w:sz w:val="28"/>
          <w:szCs w:val="28"/>
        </w:rPr>
      </w:pPr>
    </w:p>
    <w:p w:rsidR="005F1E7C" w:rsidRPr="005F1E7C" w:rsidRDefault="005F1E7C" w:rsidP="005F1E7C">
      <w:pPr>
        <w:spacing w:after="0" w:line="240" w:lineRule="auto"/>
        <w:jc w:val="right"/>
        <w:rPr>
          <w:rFonts w:ascii="Times New Roman" w:eastAsia="Times New Roman" w:hAnsi="Times New Roman" w:cs="Times New Roman"/>
          <w:sz w:val="28"/>
          <w:szCs w:val="28"/>
        </w:rPr>
      </w:pPr>
    </w:p>
    <w:p w:rsidR="005F1E7C" w:rsidRPr="005F1E7C" w:rsidRDefault="005F1E7C" w:rsidP="005F1E7C">
      <w:pPr>
        <w:spacing w:after="0" w:line="240" w:lineRule="auto"/>
        <w:jc w:val="right"/>
        <w:rPr>
          <w:rFonts w:ascii="Times New Roman" w:eastAsia="Times New Roman" w:hAnsi="Times New Roman" w:cs="Times New Roman"/>
          <w:sz w:val="28"/>
          <w:szCs w:val="28"/>
        </w:rPr>
      </w:pPr>
    </w:p>
    <w:p w:rsidR="005F1E7C" w:rsidRPr="005F1E7C" w:rsidRDefault="005F1E7C" w:rsidP="005F1E7C">
      <w:pPr>
        <w:spacing w:after="0" w:line="240" w:lineRule="auto"/>
        <w:jc w:val="right"/>
        <w:rPr>
          <w:rFonts w:ascii="Times New Roman" w:eastAsia="Times New Roman" w:hAnsi="Times New Roman" w:cs="Times New Roman"/>
          <w:sz w:val="28"/>
          <w:szCs w:val="28"/>
        </w:rPr>
      </w:pPr>
    </w:p>
    <w:p w:rsidR="005F1E7C" w:rsidRPr="005F1E7C" w:rsidRDefault="005F1E7C" w:rsidP="005F1E7C">
      <w:pPr>
        <w:spacing w:after="0" w:line="240" w:lineRule="auto"/>
        <w:jc w:val="right"/>
        <w:rPr>
          <w:rFonts w:ascii="Times New Roman" w:eastAsia="Times New Roman" w:hAnsi="Times New Roman" w:cs="Times New Roman"/>
          <w:sz w:val="28"/>
          <w:szCs w:val="28"/>
        </w:rPr>
      </w:pPr>
    </w:p>
    <w:p w:rsidR="005F1E7C" w:rsidRPr="005F1E7C" w:rsidRDefault="005F1E7C" w:rsidP="005F1E7C">
      <w:pPr>
        <w:spacing w:after="0" w:line="240" w:lineRule="auto"/>
        <w:jc w:val="right"/>
        <w:rPr>
          <w:rFonts w:ascii="Times New Roman" w:eastAsia="Times New Roman" w:hAnsi="Times New Roman" w:cs="Times New Roman"/>
          <w:sz w:val="28"/>
          <w:szCs w:val="28"/>
        </w:rPr>
      </w:pPr>
    </w:p>
    <w:p w:rsidR="005F1E7C" w:rsidRPr="005F1E7C" w:rsidRDefault="005F1E7C" w:rsidP="005F1E7C">
      <w:pPr>
        <w:spacing w:after="0" w:line="240" w:lineRule="auto"/>
        <w:jc w:val="right"/>
        <w:rPr>
          <w:rFonts w:ascii="Times New Roman" w:eastAsia="Times New Roman" w:hAnsi="Times New Roman" w:cs="Times New Roman"/>
          <w:sz w:val="28"/>
          <w:szCs w:val="28"/>
        </w:rPr>
      </w:pPr>
    </w:p>
    <w:p w:rsidR="005F1E7C" w:rsidRPr="005F1E7C" w:rsidRDefault="005F1E7C" w:rsidP="005F1E7C">
      <w:pPr>
        <w:spacing w:after="0" w:line="240" w:lineRule="auto"/>
        <w:jc w:val="right"/>
        <w:rPr>
          <w:rFonts w:ascii="Times New Roman" w:eastAsia="Times New Roman" w:hAnsi="Times New Roman" w:cs="Times New Roman"/>
          <w:sz w:val="28"/>
          <w:szCs w:val="28"/>
        </w:rPr>
      </w:pPr>
    </w:p>
    <w:p w:rsidR="005F1E7C" w:rsidRPr="005F1E7C" w:rsidRDefault="005F1E7C" w:rsidP="005F1E7C">
      <w:pPr>
        <w:spacing w:after="0" w:line="240" w:lineRule="auto"/>
        <w:jc w:val="right"/>
        <w:rPr>
          <w:rFonts w:ascii="Times New Roman" w:eastAsia="Times New Roman" w:hAnsi="Times New Roman" w:cs="Times New Roman"/>
          <w:sz w:val="28"/>
          <w:szCs w:val="28"/>
        </w:rPr>
      </w:pPr>
    </w:p>
    <w:p w:rsidR="005F1E7C" w:rsidRPr="005F1E7C" w:rsidRDefault="005F1E7C" w:rsidP="005F1E7C">
      <w:pPr>
        <w:spacing w:after="0" w:line="240" w:lineRule="auto"/>
        <w:jc w:val="right"/>
        <w:rPr>
          <w:rFonts w:ascii="Times New Roman" w:eastAsia="Times New Roman" w:hAnsi="Times New Roman" w:cs="Times New Roman"/>
          <w:sz w:val="28"/>
          <w:szCs w:val="28"/>
        </w:rPr>
      </w:pPr>
    </w:p>
    <w:p w:rsidR="005F1E7C" w:rsidRPr="005F1E7C" w:rsidRDefault="005F1E7C" w:rsidP="005F1E7C">
      <w:pPr>
        <w:spacing w:after="0" w:line="240" w:lineRule="auto"/>
        <w:jc w:val="right"/>
        <w:rPr>
          <w:rFonts w:ascii="Times New Roman" w:eastAsia="Times New Roman" w:hAnsi="Times New Roman" w:cs="Times New Roman"/>
          <w:sz w:val="28"/>
          <w:szCs w:val="28"/>
        </w:rPr>
      </w:pPr>
    </w:p>
    <w:p w:rsidR="005F1E7C" w:rsidRPr="005F1E7C" w:rsidRDefault="005F1E7C" w:rsidP="005F1E7C">
      <w:pPr>
        <w:spacing w:after="0" w:line="240" w:lineRule="auto"/>
        <w:jc w:val="right"/>
        <w:rPr>
          <w:rFonts w:ascii="Times New Roman" w:eastAsia="Times New Roman" w:hAnsi="Times New Roman" w:cs="Times New Roman"/>
          <w:sz w:val="28"/>
          <w:szCs w:val="28"/>
        </w:rPr>
      </w:pPr>
    </w:p>
    <w:p w:rsidR="005F1E7C" w:rsidRPr="005F1E7C" w:rsidRDefault="005F1E7C" w:rsidP="005F1E7C">
      <w:pPr>
        <w:spacing w:after="0" w:line="240" w:lineRule="auto"/>
        <w:jc w:val="right"/>
        <w:rPr>
          <w:rFonts w:ascii="Times New Roman" w:eastAsia="Times New Roman" w:hAnsi="Times New Roman" w:cs="Times New Roman"/>
          <w:sz w:val="28"/>
          <w:szCs w:val="28"/>
        </w:rPr>
      </w:pPr>
    </w:p>
    <w:p w:rsidR="005F1E7C" w:rsidRPr="005F1E7C" w:rsidRDefault="005F1E7C" w:rsidP="005F1E7C">
      <w:pPr>
        <w:spacing w:after="0" w:line="240" w:lineRule="auto"/>
        <w:jc w:val="right"/>
        <w:rPr>
          <w:rFonts w:ascii="Times New Roman" w:eastAsia="Times New Roman" w:hAnsi="Times New Roman" w:cs="Times New Roman"/>
          <w:sz w:val="28"/>
          <w:szCs w:val="28"/>
        </w:rPr>
      </w:pPr>
    </w:p>
    <w:p w:rsidR="005F1E7C" w:rsidRPr="005F1E7C" w:rsidRDefault="005F1E7C" w:rsidP="005F1E7C">
      <w:pPr>
        <w:spacing w:after="0" w:line="240" w:lineRule="auto"/>
        <w:jc w:val="right"/>
        <w:rPr>
          <w:rFonts w:ascii="Times New Roman" w:eastAsia="Times New Roman" w:hAnsi="Times New Roman" w:cs="Times New Roman"/>
          <w:sz w:val="28"/>
          <w:szCs w:val="28"/>
        </w:rPr>
      </w:pPr>
    </w:p>
    <w:p w:rsidR="005F1E7C" w:rsidRDefault="005F1E7C" w:rsidP="005F1E7C">
      <w:pPr>
        <w:spacing w:after="0" w:line="240" w:lineRule="auto"/>
        <w:jc w:val="right"/>
        <w:rPr>
          <w:rFonts w:ascii="Times New Roman" w:eastAsia="Times New Roman" w:hAnsi="Times New Roman" w:cs="Times New Roman"/>
          <w:sz w:val="28"/>
          <w:szCs w:val="28"/>
        </w:rPr>
      </w:pPr>
    </w:p>
    <w:p w:rsidR="00B96B46" w:rsidRPr="005F1E7C" w:rsidRDefault="00B96B46" w:rsidP="005F1E7C">
      <w:pPr>
        <w:spacing w:after="0" w:line="240" w:lineRule="auto"/>
        <w:jc w:val="right"/>
        <w:rPr>
          <w:rFonts w:ascii="Times New Roman" w:eastAsia="Times New Roman" w:hAnsi="Times New Roman" w:cs="Times New Roman"/>
          <w:sz w:val="28"/>
          <w:szCs w:val="28"/>
        </w:rPr>
      </w:pPr>
    </w:p>
    <w:p w:rsidR="005F1E7C" w:rsidRPr="005F1E7C" w:rsidRDefault="005F1E7C" w:rsidP="005F1E7C">
      <w:pPr>
        <w:spacing w:after="0" w:line="240" w:lineRule="auto"/>
        <w:jc w:val="right"/>
        <w:rPr>
          <w:rFonts w:ascii="Times New Roman" w:eastAsia="Times New Roman" w:hAnsi="Times New Roman" w:cs="Times New Roman"/>
          <w:sz w:val="28"/>
          <w:szCs w:val="28"/>
        </w:rPr>
      </w:pPr>
    </w:p>
    <w:p w:rsidR="005F1E7C" w:rsidRPr="005F1E7C" w:rsidRDefault="005F1E7C" w:rsidP="005F1E7C">
      <w:pPr>
        <w:spacing w:after="0" w:line="240" w:lineRule="auto"/>
        <w:jc w:val="right"/>
        <w:rPr>
          <w:rFonts w:ascii="Times New Roman" w:eastAsia="Times New Roman" w:hAnsi="Times New Roman" w:cs="Times New Roman"/>
          <w:sz w:val="28"/>
          <w:szCs w:val="28"/>
        </w:rPr>
      </w:pPr>
    </w:p>
    <w:p w:rsidR="005F1E7C" w:rsidRPr="005F1E7C" w:rsidRDefault="005F1E7C" w:rsidP="005F1E7C">
      <w:pPr>
        <w:spacing w:after="0" w:line="240" w:lineRule="auto"/>
        <w:jc w:val="right"/>
        <w:rPr>
          <w:rFonts w:ascii="Times New Roman" w:eastAsia="Times New Roman" w:hAnsi="Times New Roman" w:cs="Times New Roman"/>
          <w:sz w:val="28"/>
          <w:szCs w:val="28"/>
        </w:rPr>
      </w:pPr>
    </w:p>
    <w:p w:rsidR="005F1E7C" w:rsidRPr="005F1E7C" w:rsidRDefault="005F1E7C" w:rsidP="005F1E7C">
      <w:pPr>
        <w:spacing w:after="0" w:line="240" w:lineRule="auto"/>
        <w:jc w:val="right"/>
        <w:rPr>
          <w:rFonts w:ascii="Times New Roman" w:eastAsia="Times New Roman" w:hAnsi="Times New Roman" w:cs="Times New Roman"/>
          <w:sz w:val="28"/>
          <w:szCs w:val="28"/>
        </w:rPr>
      </w:pPr>
    </w:p>
    <w:p w:rsidR="005F1E7C" w:rsidRPr="005F1E7C" w:rsidRDefault="005F1E7C" w:rsidP="005F1E7C">
      <w:pPr>
        <w:spacing w:after="0" w:line="240" w:lineRule="auto"/>
        <w:jc w:val="right"/>
        <w:rPr>
          <w:rFonts w:ascii="Times New Roman" w:eastAsia="Times New Roman" w:hAnsi="Times New Roman" w:cs="Times New Roman"/>
          <w:sz w:val="28"/>
          <w:szCs w:val="28"/>
        </w:rPr>
      </w:pPr>
      <w:r w:rsidRPr="005F1E7C">
        <w:rPr>
          <w:rFonts w:ascii="Times New Roman" w:eastAsia="Times New Roman" w:hAnsi="Times New Roman" w:cs="Times New Roman"/>
          <w:sz w:val="28"/>
          <w:szCs w:val="28"/>
        </w:rPr>
        <w:lastRenderedPageBreak/>
        <w:t>Приложение № 4</w:t>
      </w:r>
    </w:p>
    <w:p w:rsidR="005F1E7C" w:rsidRPr="005F1E7C" w:rsidRDefault="005F1E7C" w:rsidP="005F1E7C">
      <w:pPr>
        <w:spacing w:after="0" w:line="240" w:lineRule="auto"/>
        <w:jc w:val="right"/>
        <w:rPr>
          <w:rFonts w:ascii="Times New Roman" w:eastAsia="Times New Roman" w:hAnsi="Times New Roman" w:cs="Times New Roman"/>
          <w:sz w:val="28"/>
          <w:szCs w:val="28"/>
        </w:rPr>
      </w:pPr>
      <w:r w:rsidRPr="005F1E7C">
        <w:rPr>
          <w:rFonts w:ascii="Times New Roman" w:eastAsia="Times New Roman" w:hAnsi="Times New Roman" w:cs="Times New Roman"/>
          <w:sz w:val="28"/>
          <w:szCs w:val="28"/>
        </w:rPr>
        <w:t xml:space="preserve">к административному регламенту </w:t>
      </w:r>
    </w:p>
    <w:p w:rsidR="005F1E7C" w:rsidRPr="005F1E7C" w:rsidRDefault="005F1E7C" w:rsidP="005F1E7C">
      <w:pPr>
        <w:spacing w:after="0" w:line="240" w:lineRule="auto"/>
        <w:jc w:val="center"/>
        <w:rPr>
          <w:rFonts w:ascii="Times New Roman" w:eastAsia="Times New Roman" w:hAnsi="Times New Roman" w:cs="Times New Roman"/>
          <w:b/>
          <w:bCs/>
          <w:sz w:val="28"/>
          <w:szCs w:val="28"/>
        </w:rPr>
      </w:pPr>
    </w:p>
    <w:p w:rsidR="005F1E7C" w:rsidRPr="005F1E7C" w:rsidRDefault="005F1E7C" w:rsidP="005F1E7C">
      <w:pPr>
        <w:spacing w:after="0" w:line="240" w:lineRule="auto"/>
        <w:jc w:val="center"/>
        <w:rPr>
          <w:rFonts w:ascii="Times New Roman" w:eastAsia="Times New Roman" w:hAnsi="Times New Roman" w:cs="Times New Roman"/>
          <w:b/>
          <w:bCs/>
          <w:sz w:val="28"/>
          <w:szCs w:val="28"/>
        </w:rPr>
      </w:pPr>
    </w:p>
    <w:p w:rsidR="005F1E7C" w:rsidRPr="005F1E7C" w:rsidRDefault="005F1E7C" w:rsidP="005F1E7C">
      <w:pPr>
        <w:spacing w:after="0" w:line="240" w:lineRule="auto"/>
        <w:jc w:val="center"/>
        <w:rPr>
          <w:rFonts w:ascii="Times New Roman" w:eastAsia="Times New Roman" w:hAnsi="Times New Roman" w:cs="Times New Roman"/>
          <w:b/>
          <w:bCs/>
          <w:sz w:val="28"/>
          <w:szCs w:val="28"/>
        </w:rPr>
      </w:pPr>
    </w:p>
    <w:p w:rsidR="005F1E7C" w:rsidRPr="005F1E7C" w:rsidRDefault="005F1E7C" w:rsidP="005F1E7C">
      <w:pPr>
        <w:spacing w:after="0" w:line="240" w:lineRule="auto"/>
        <w:jc w:val="center"/>
        <w:rPr>
          <w:rFonts w:ascii="Times New Roman" w:eastAsia="Times New Roman" w:hAnsi="Times New Roman" w:cs="Times New Roman"/>
          <w:sz w:val="28"/>
          <w:szCs w:val="28"/>
        </w:rPr>
      </w:pPr>
      <w:r w:rsidRPr="005F1E7C">
        <w:rPr>
          <w:rFonts w:ascii="Times New Roman" w:eastAsia="Times New Roman" w:hAnsi="Times New Roman" w:cs="Times New Roman"/>
          <w:b/>
          <w:bCs/>
          <w:sz w:val="28"/>
          <w:szCs w:val="28"/>
        </w:rPr>
        <w:t>Согласие на обработку персональных данных</w:t>
      </w:r>
    </w:p>
    <w:p w:rsidR="005F1E7C" w:rsidRPr="005F1E7C" w:rsidRDefault="005F1E7C" w:rsidP="005F1E7C">
      <w:pPr>
        <w:spacing w:after="0" w:line="240" w:lineRule="auto"/>
        <w:rPr>
          <w:rFonts w:ascii="Times New Roman" w:eastAsia="Times New Roman" w:hAnsi="Times New Roman" w:cs="Times New Roman"/>
          <w:sz w:val="28"/>
          <w:szCs w:val="28"/>
        </w:rPr>
      </w:pPr>
      <w:r w:rsidRPr="005F1E7C">
        <w:rPr>
          <w:rFonts w:ascii="Times New Roman" w:eastAsia="Times New Roman" w:hAnsi="Times New Roman" w:cs="Times New Roman"/>
          <w:sz w:val="28"/>
          <w:szCs w:val="28"/>
        </w:rPr>
        <w:t>Я,______________________________________________________________________</w:t>
      </w:r>
    </w:p>
    <w:p w:rsidR="005F1E7C" w:rsidRPr="005F1E7C" w:rsidRDefault="005F1E7C" w:rsidP="005F1E7C">
      <w:pPr>
        <w:spacing w:after="0" w:line="240" w:lineRule="auto"/>
        <w:jc w:val="center"/>
        <w:rPr>
          <w:rFonts w:ascii="Times New Roman" w:eastAsia="Times New Roman" w:hAnsi="Times New Roman" w:cs="Times New Roman"/>
          <w:sz w:val="28"/>
          <w:szCs w:val="28"/>
        </w:rPr>
      </w:pPr>
      <w:r w:rsidRPr="005F1E7C">
        <w:rPr>
          <w:rFonts w:ascii="Times New Roman" w:eastAsia="Times New Roman" w:hAnsi="Times New Roman" w:cs="Times New Roman"/>
          <w:sz w:val="28"/>
          <w:szCs w:val="28"/>
          <w:vertAlign w:val="superscript"/>
        </w:rPr>
        <w:t>(Ф.И.О)</w:t>
      </w:r>
    </w:p>
    <w:p w:rsidR="005F1E7C" w:rsidRPr="005F1E7C" w:rsidRDefault="005F1E7C" w:rsidP="005F1E7C">
      <w:pPr>
        <w:spacing w:after="0" w:line="240" w:lineRule="auto"/>
        <w:jc w:val="center"/>
        <w:rPr>
          <w:rFonts w:ascii="Times New Roman" w:eastAsia="Times New Roman" w:hAnsi="Times New Roman" w:cs="Times New Roman"/>
          <w:sz w:val="28"/>
          <w:szCs w:val="28"/>
        </w:rPr>
      </w:pPr>
      <w:r w:rsidRPr="005F1E7C">
        <w:rPr>
          <w:rFonts w:ascii="Times New Roman" w:eastAsia="Times New Roman" w:hAnsi="Times New Roman" w:cs="Times New Roman"/>
          <w:sz w:val="28"/>
          <w:szCs w:val="28"/>
          <w:vertAlign w:val="superscript"/>
        </w:rPr>
        <w:t>(данные паспорта (или иного документа, удостоверяющего личность)</w:t>
      </w:r>
    </w:p>
    <w:p w:rsidR="005F1E7C" w:rsidRPr="005F1E7C" w:rsidRDefault="005F1E7C" w:rsidP="00B96B46">
      <w:pPr>
        <w:spacing w:after="0" w:line="240" w:lineRule="auto"/>
        <w:jc w:val="both"/>
        <w:rPr>
          <w:rFonts w:ascii="Times New Roman" w:eastAsia="Times New Roman" w:hAnsi="Times New Roman" w:cs="Times New Roman"/>
          <w:sz w:val="28"/>
          <w:szCs w:val="28"/>
        </w:rPr>
      </w:pPr>
      <w:r w:rsidRPr="005F1E7C">
        <w:rPr>
          <w:rFonts w:ascii="Times New Roman" w:eastAsia="Times New Roman" w:hAnsi="Times New Roman" w:cs="Times New Roman"/>
          <w:sz w:val="28"/>
          <w:szCs w:val="28"/>
        </w:rPr>
        <w:t xml:space="preserve">не возражаю против обработки Администрацией </w:t>
      </w:r>
      <w:r w:rsidR="00B96B46">
        <w:rPr>
          <w:rFonts w:ascii="Times New Roman" w:eastAsia="Times New Roman" w:hAnsi="Times New Roman" w:cs="Times New Roman"/>
          <w:sz w:val="28"/>
          <w:szCs w:val="28"/>
        </w:rPr>
        <w:t>Атирского</w:t>
      </w:r>
      <w:r w:rsidRPr="005F1E7C">
        <w:rPr>
          <w:rFonts w:ascii="Times New Roman" w:eastAsia="Times New Roman" w:hAnsi="Times New Roman" w:cs="Times New Roman"/>
          <w:sz w:val="28"/>
          <w:szCs w:val="28"/>
        </w:rPr>
        <w:t xml:space="preserve"> сельского поселения, включая</w:t>
      </w:r>
    </w:p>
    <w:p w:rsidR="005F1E7C" w:rsidRPr="005F1E7C" w:rsidRDefault="005F1E7C" w:rsidP="005F1E7C">
      <w:pPr>
        <w:spacing w:after="0" w:line="240" w:lineRule="auto"/>
        <w:rPr>
          <w:rFonts w:ascii="Times New Roman" w:eastAsia="Times New Roman" w:hAnsi="Times New Roman" w:cs="Times New Roman"/>
          <w:sz w:val="28"/>
          <w:szCs w:val="28"/>
        </w:rPr>
      </w:pPr>
      <w:r w:rsidRPr="005F1E7C">
        <w:rPr>
          <w:rFonts w:ascii="Times New Roman" w:eastAsia="Times New Roman" w:hAnsi="Times New Roman" w:cs="Times New Roman"/>
          <w:sz w:val="28"/>
          <w:szCs w:val="28"/>
        </w:rPr>
        <w:t>_______________________________________________________________________</w:t>
      </w:r>
    </w:p>
    <w:p w:rsidR="005F1E7C" w:rsidRPr="005F1E7C" w:rsidRDefault="005F1E7C" w:rsidP="005F1E7C">
      <w:pPr>
        <w:spacing w:after="0" w:line="240" w:lineRule="auto"/>
        <w:rPr>
          <w:rFonts w:ascii="Times New Roman" w:eastAsia="Times New Roman" w:hAnsi="Times New Roman" w:cs="Times New Roman"/>
          <w:sz w:val="28"/>
          <w:szCs w:val="28"/>
        </w:rPr>
      </w:pPr>
      <w:r w:rsidRPr="005F1E7C">
        <w:rPr>
          <w:rFonts w:ascii="Times New Roman" w:eastAsia="Times New Roman" w:hAnsi="Times New Roman" w:cs="Times New Roman"/>
          <w:sz w:val="28"/>
          <w:szCs w:val="28"/>
        </w:rPr>
        <w:t>________________________________________________________________________</w:t>
      </w:r>
    </w:p>
    <w:p w:rsidR="005F1E7C" w:rsidRPr="005F1E7C" w:rsidRDefault="005F1E7C" w:rsidP="005F1E7C">
      <w:pPr>
        <w:spacing w:after="0" w:line="240" w:lineRule="auto"/>
        <w:jc w:val="center"/>
        <w:rPr>
          <w:rFonts w:ascii="Times New Roman" w:eastAsia="Times New Roman" w:hAnsi="Times New Roman" w:cs="Times New Roman"/>
          <w:sz w:val="28"/>
          <w:szCs w:val="28"/>
        </w:rPr>
      </w:pPr>
      <w:r w:rsidRPr="005F1E7C">
        <w:rPr>
          <w:rFonts w:ascii="Times New Roman" w:eastAsia="Times New Roman" w:hAnsi="Times New Roman" w:cs="Times New Roman"/>
          <w:sz w:val="28"/>
          <w:szCs w:val="28"/>
          <w:vertAlign w:val="superscript"/>
        </w:rPr>
        <w:t>(перечисление видов обработки (сбор, систематизация, накопление, хранение, уточнение (обновление, изменение),использование, распространение (в том числе передачу), обезличивание, блокирование, уничтожение))</w:t>
      </w:r>
    </w:p>
    <w:p w:rsidR="005F1E7C" w:rsidRPr="005F1E7C" w:rsidRDefault="005F1E7C" w:rsidP="005F1E7C">
      <w:pPr>
        <w:spacing w:after="0" w:line="240" w:lineRule="auto"/>
        <w:rPr>
          <w:rFonts w:ascii="Times New Roman" w:eastAsia="Times New Roman" w:hAnsi="Times New Roman" w:cs="Times New Roman"/>
          <w:sz w:val="28"/>
          <w:szCs w:val="28"/>
        </w:rPr>
      </w:pPr>
      <w:r w:rsidRPr="005F1E7C">
        <w:rPr>
          <w:rFonts w:ascii="Times New Roman" w:eastAsia="Times New Roman" w:hAnsi="Times New Roman" w:cs="Times New Roman"/>
          <w:sz w:val="28"/>
          <w:szCs w:val="28"/>
        </w:rPr>
        <w:t>следующих моих персональных данных:</w:t>
      </w:r>
    </w:p>
    <w:p w:rsidR="005F1E7C" w:rsidRPr="005F1E7C" w:rsidRDefault="005F1E7C" w:rsidP="005F1E7C">
      <w:pPr>
        <w:spacing w:after="0" w:line="240" w:lineRule="auto"/>
        <w:rPr>
          <w:rFonts w:ascii="Times New Roman" w:eastAsia="Times New Roman" w:hAnsi="Times New Roman" w:cs="Times New Roman"/>
          <w:sz w:val="28"/>
          <w:szCs w:val="28"/>
        </w:rPr>
      </w:pPr>
      <w:r w:rsidRPr="005F1E7C">
        <w:rPr>
          <w:rFonts w:ascii="Times New Roman" w:eastAsia="Times New Roman" w:hAnsi="Times New Roman" w:cs="Times New Roman"/>
          <w:sz w:val="28"/>
          <w:szCs w:val="28"/>
          <w:vertAlign w:val="superscript"/>
        </w:rPr>
        <w:t>(перечень персональных данных)</w:t>
      </w:r>
    </w:p>
    <w:p w:rsidR="005F1E7C" w:rsidRPr="005F1E7C" w:rsidRDefault="005F1E7C" w:rsidP="005F1E7C">
      <w:pPr>
        <w:spacing w:after="0" w:line="240" w:lineRule="auto"/>
        <w:rPr>
          <w:rFonts w:ascii="Times New Roman" w:eastAsia="Times New Roman" w:hAnsi="Times New Roman" w:cs="Times New Roman"/>
          <w:sz w:val="28"/>
          <w:szCs w:val="28"/>
        </w:rPr>
      </w:pPr>
      <w:r w:rsidRPr="005F1E7C">
        <w:rPr>
          <w:rFonts w:ascii="Times New Roman" w:eastAsia="Times New Roman" w:hAnsi="Times New Roman" w:cs="Times New Roman"/>
          <w:sz w:val="28"/>
          <w:szCs w:val="28"/>
        </w:rPr>
        <w:t>обрабатываемых с целью</w:t>
      </w:r>
    </w:p>
    <w:p w:rsidR="005F1E7C" w:rsidRPr="005F1E7C" w:rsidRDefault="005F1E7C" w:rsidP="005F1E7C">
      <w:pPr>
        <w:spacing w:after="0" w:line="240" w:lineRule="auto"/>
        <w:rPr>
          <w:rFonts w:ascii="Times New Roman" w:eastAsia="Times New Roman" w:hAnsi="Times New Roman" w:cs="Times New Roman"/>
          <w:sz w:val="28"/>
          <w:szCs w:val="28"/>
        </w:rPr>
      </w:pPr>
      <w:r w:rsidRPr="005F1E7C">
        <w:rPr>
          <w:rFonts w:ascii="Times New Roman" w:eastAsia="Times New Roman" w:hAnsi="Times New Roman" w:cs="Times New Roman"/>
          <w:sz w:val="28"/>
          <w:szCs w:val="28"/>
          <w:vertAlign w:val="superscript"/>
        </w:rPr>
        <w:t>(цель обработки персональных данных)</w:t>
      </w:r>
    </w:p>
    <w:p w:rsidR="005F1E7C" w:rsidRPr="005F1E7C" w:rsidRDefault="005F1E7C" w:rsidP="005F1E7C">
      <w:pPr>
        <w:spacing w:after="0" w:line="240" w:lineRule="auto"/>
        <w:rPr>
          <w:rFonts w:ascii="Times New Roman" w:eastAsia="Times New Roman" w:hAnsi="Times New Roman" w:cs="Times New Roman"/>
          <w:sz w:val="28"/>
          <w:szCs w:val="28"/>
        </w:rPr>
      </w:pPr>
      <w:r w:rsidRPr="005F1E7C">
        <w:rPr>
          <w:rFonts w:ascii="Times New Roman" w:eastAsia="Times New Roman" w:hAnsi="Times New Roman" w:cs="Times New Roman"/>
          <w:sz w:val="28"/>
          <w:szCs w:val="28"/>
        </w:rPr>
        <w:t>в течение</w:t>
      </w:r>
    </w:p>
    <w:p w:rsidR="005F1E7C" w:rsidRPr="005F1E7C" w:rsidRDefault="005F1E7C" w:rsidP="005F1E7C">
      <w:pPr>
        <w:spacing w:after="0" w:line="240" w:lineRule="auto"/>
        <w:rPr>
          <w:rFonts w:ascii="Times New Roman" w:eastAsia="Times New Roman" w:hAnsi="Times New Roman" w:cs="Times New Roman"/>
          <w:sz w:val="28"/>
          <w:szCs w:val="28"/>
        </w:rPr>
      </w:pPr>
      <w:r w:rsidRPr="005F1E7C">
        <w:rPr>
          <w:rFonts w:ascii="Times New Roman" w:eastAsia="Times New Roman" w:hAnsi="Times New Roman" w:cs="Times New Roman"/>
          <w:sz w:val="28"/>
          <w:szCs w:val="28"/>
          <w:vertAlign w:val="superscript"/>
        </w:rPr>
        <w:t>(указать срок действия согласия)</w:t>
      </w:r>
    </w:p>
    <w:p w:rsidR="005F1E7C" w:rsidRPr="005F1E7C" w:rsidRDefault="005F1E7C" w:rsidP="005F1E7C">
      <w:pPr>
        <w:spacing w:after="0" w:line="240" w:lineRule="auto"/>
        <w:ind w:firstLine="709"/>
        <w:jc w:val="both"/>
        <w:rPr>
          <w:rFonts w:ascii="Times New Roman" w:eastAsia="Times New Roman" w:hAnsi="Times New Roman" w:cs="Times New Roman"/>
          <w:sz w:val="28"/>
          <w:szCs w:val="28"/>
        </w:rPr>
      </w:pPr>
      <w:r w:rsidRPr="005F1E7C">
        <w:rPr>
          <w:rFonts w:ascii="Times New Roman" w:eastAsia="Times New Roman" w:hAnsi="Times New Roman" w:cs="Times New Roman"/>
          <w:sz w:val="28"/>
          <w:szCs w:val="28"/>
        </w:rPr>
        <w:t>Настоящее согласие может быть отозвано в письменной форме.</w:t>
      </w:r>
    </w:p>
    <w:p w:rsidR="005F1E7C" w:rsidRPr="005F1E7C" w:rsidRDefault="005F1E7C" w:rsidP="005F1E7C">
      <w:pPr>
        <w:spacing w:after="0" w:line="240" w:lineRule="auto"/>
        <w:ind w:firstLine="709"/>
        <w:jc w:val="both"/>
        <w:rPr>
          <w:rFonts w:ascii="Times New Roman" w:eastAsia="Times New Roman" w:hAnsi="Times New Roman" w:cs="Times New Roman"/>
          <w:sz w:val="28"/>
          <w:szCs w:val="28"/>
        </w:rPr>
      </w:pPr>
      <w:r w:rsidRPr="005F1E7C">
        <w:rPr>
          <w:rFonts w:ascii="Times New Roman" w:eastAsia="Times New Roman" w:hAnsi="Times New Roman" w:cs="Times New Roman"/>
          <w:sz w:val="28"/>
          <w:szCs w:val="28"/>
        </w:rPr>
        <w:t xml:space="preserve">Настоящее согласие действует до даты его отзыва заявителем путем направления в Администрацию </w:t>
      </w:r>
      <w:r w:rsidR="00B96B46">
        <w:rPr>
          <w:rFonts w:ascii="Times New Roman" w:eastAsia="Times New Roman" w:hAnsi="Times New Roman" w:cs="Times New Roman"/>
          <w:sz w:val="28"/>
          <w:szCs w:val="28"/>
        </w:rPr>
        <w:t>Атирского</w:t>
      </w:r>
      <w:bookmarkStart w:id="7" w:name="_GoBack"/>
      <w:bookmarkEnd w:id="7"/>
      <w:r w:rsidRPr="005F1E7C">
        <w:rPr>
          <w:rFonts w:ascii="Times New Roman" w:eastAsia="Times New Roman" w:hAnsi="Times New Roman" w:cs="Times New Roman"/>
          <w:sz w:val="28"/>
          <w:szCs w:val="28"/>
        </w:rPr>
        <w:t xml:space="preserve"> сельского поселения письменного сообщения об указанном отзыве в произвольной форме, если иное не установлено законодательством Российской Федерации.</w:t>
      </w:r>
    </w:p>
    <w:p w:rsidR="005F1E7C" w:rsidRPr="005F1E7C" w:rsidRDefault="005F1E7C" w:rsidP="005F1E7C">
      <w:pPr>
        <w:spacing w:after="0" w:line="240" w:lineRule="auto"/>
        <w:ind w:firstLine="709"/>
        <w:jc w:val="both"/>
        <w:rPr>
          <w:rFonts w:ascii="Times New Roman" w:eastAsia="Times New Roman" w:hAnsi="Times New Roman" w:cs="Times New Roman"/>
          <w:sz w:val="28"/>
          <w:szCs w:val="28"/>
        </w:rPr>
      </w:pPr>
    </w:p>
    <w:p w:rsidR="005F1E7C" w:rsidRPr="005F1E7C" w:rsidRDefault="005F1E7C" w:rsidP="005F1E7C">
      <w:pPr>
        <w:spacing w:after="0" w:line="240" w:lineRule="auto"/>
        <w:ind w:firstLine="709"/>
        <w:jc w:val="both"/>
        <w:rPr>
          <w:rFonts w:ascii="Times New Roman" w:eastAsia="Times New Roman" w:hAnsi="Times New Roman" w:cs="Times New Roman"/>
          <w:sz w:val="28"/>
          <w:szCs w:val="28"/>
        </w:rPr>
      </w:pPr>
    </w:p>
    <w:p w:rsidR="005F1E7C" w:rsidRPr="005F1E7C" w:rsidRDefault="005F1E7C" w:rsidP="005F1E7C">
      <w:pPr>
        <w:spacing w:after="0" w:line="240" w:lineRule="auto"/>
        <w:rPr>
          <w:rFonts w:ascii="Times New Roman" w:eastAsia="Times New Roman" w:hAnsi="Times New Roman" w:cs="Times New Roman"/>
          <w:sz w:val="28"/>
          <w:szCs w:val="28"/>
        </w:rPr>
      </w:pPr>
      <w:r w:rsidRPr="005F1E7C">
        <w:rPr>
          <w:rFonts w:ascii="Times New Roman" w:eastAsia="Times New Roman" w:hAnsi="Times New Roman" w:cs="Times New Roman"/>
          <w:sz w:val="28"/>
          <w:szCs w:val="28"/>
        </w:rPr>
        <w:t>«__»____________20___г ______________ _________________</w:t>
      </w:r>
    </w:p>
    <w:p w:rsidR="005F1E7C" w:rsidRPr="005F1E7C" w:rsidRDefault="005F1E7C" w:rsidP="005F1E7C">
      <w:pPr>
        <w:spacing w:after="0" w:line="240" w:lineRule="auto"/>
        <w:ind w:left="3540" w:firstLine="708"/>
        <w:rPr>
          <w:rFonts w:ascii="Times New Roman" w:eastAsia="Times New Roman" w:hAnsi="Times New Roman" w:cs="Times New Roman"/>
          <w:sz w:val="28"/>
          <w:szCs w:val="28"/>
        </w:rPr>
      </w:pPr>
      <w:r w:rsidRPr="005F1E7C">
        <w:rPr>
          <w:rFonts w:ascii="Times New Roman" w:eastAsia="Times New Roman" w:hAnsi="Times New Roman" w:cs="Times New Roman"/>
          <w:sz w:val="28"/>
          <w:szCs w:val="28"/>
          <w:vertAlign w:val="superscript"/>
        </w:rPr>
        <w:t>(подпись)                             (Ф.И.О.)</w:t>
      </w:r>
    </w:p>
    <w:p w:rsidR="005F1E7C" w:rsidRPr="005F1E7C" w:rsidRDefault="005F1E7C" w:rsidP="005F1E7C">
      <w:pPr>
        <w:spacing w:after="0" w:line="240" w:lineRule="auto"/>
        <w:ind w:left="708"/>
        <w:jc w:val="right"/>
        <w:rPr>
          <w:rFonts w:ascii="Times New Roman" w:hAnsi="Times New Roman" w:cs="Times New Roman"/>
          <w:sz w:val="28"/>
          <w:szCs w:val="28"/>
        </w:rPr>
      </w:pPr>
    </w:p>
    <w:p w:rsidR="00D50FB4" w:rsidRDefault="00D50FB4"/>
    <w:sectPr w:rsidR="00D50FB4" w:rsidSect="00455801">
      <w:headerReference w:type="default" r:id="rId14"/>
      <w:footerReference w:type="default" r:id="rId15"/>
      <w:pgSz w:w="11906" w:h="16838"/>
      <w:pgMar w:top="1134" w:right="567" w:bottom="1134" w:left="1701" w:header="720" w:footer="720" w:gutter="0"/>
      <w:cols w:space="720"/>
      <w:docGrid w:linePitch="240" w:charSpace="-20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07A3" w:rsidRDefault="00EC07A3" w:rsidP="00F43ACA">
      <w:pPr>
        <w:spacing w:after="0" w:line="240" w:lineRule="auto"/>
      </w:pPr>
      <w:r>
        <w:separator/>
      </w:r>
    </w:p>
  </w:endnote>
  <w:endnote w:type="continuationSeparator" w:id="0">
    <w:p w:rsidR="00EC07A3" w:rsidRDefault="00EC07A3" w:rsidP="00F43A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20FE" w:rsidRDefault="00EC07A3">
    <w:pPr>
      <w:widowControl w:val="0"/>
      <w:spacing w:after="0" w:line="100" w:lineRule="atLeast"/>
      <w:jc w:val="center"/>
      <w:rPr>
        <w:rFonts w:ascii="Tahoma" w:hAnsi="Tahoma" w:cs="Tahoma"/>
        <w:b/>
        <w:bCs/>
        <w:sz w:val="20"/>
        <w:szCs w:val="20"/>
      </w:rPr>
    </w:pPr>
  </w:p>
  <w:p w:rsidR="00A720FE" w:rsidRDefault="00EC07A3">
    <w:pPr>
      <w:widowControl w:val="0"/>
      <w:spacing w:after="0" w:line="100" w:lineRule="atLeast"/>
      <w:jc w:val="right"/>
      <w:rPr>
        <w:rFonts w:ascii="Tahoma" w:hAnsi="Tahoma" w:cs="Tahoma"/>
        <w:sz w:val="20"/>
        <w:szCs w:val="20"/>
      </w:rPr>
    </w:pPr>
  </w:p>
  <w:p w:rsidR="00A720FE" w:rsidRDefault="00EC07A3">
    <w:pPr>
      <w:widowControl w:val="0"/>
      <w:spacing w:after="0" w:line="100" w:lineRule="atLeast"/>
      <w:rPr>
        <w:rFonts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07A3" w:rsidRDefault="00EC07A3" w:rsidP="00F43ACA">
      <w:pPr>
        <w:spacing w:after="0" w:line="240" w:lineRule="auto"/>
      </w:pPr>
      <w:r>
        <w:separator/>
      </w:r>
    </w:p>
  </w:footnote>
  <w:footnote w:type="continuationSeparator" w:id="0">
    <w:p w:rsidR="00EC07A3" w:rsidRDefault="00EC07A3" w:rsidP="00F43A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20FE" w:rsidRDefault="00D50FB4">
    <w:pPr>
      <w:rPr>
        <w:rFonts w:cs="Times New Roman"/>
      </w:rPr>
    </w:pPr>
    <w:r>
      <w:rPr>
        <w:rFonts w:ascii="Times New Roman" w:hAnsi="Times New Roman" w:cs="Times New Roman"/>
        <w:sz w:val="10"/>
        <w:szCs w:val="10"/>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0000002"/>
    <w:multiLevelType w:val="multilevel"/>
    <w:tmpl w:val="00000002"/>
    <w:name w:val="WWNum1"/>
    <w:lvl w:ilvl="0">
      <w:start w:val="1"/>
      <w:numFmt w:val="decimal"/>
      <w:lvlText w:val="%1."/>
      <w:lvlJc w:val="left"/>
      <w:pPr>
        <w:tabs>
          <w:tab w:val="num" w:pos="0"/>
        </w:tabs>
        <w:ind w:left="785" w:hanging="360"/>
      </w:pPr>
      <w:rPr>
        <w:rFonts w:cs="Times New Roman"/>
      </w:rPr>
    </w:lvl>
    <w:lvl w:ilvl="1">
      <w:start w:val="1"/>
      <w:numFmt w:val="decimal"/>
      <w:lvlText w:val="%1.%2."/>
      <w:lvlJc w:val="left"/>
      <w:pPr>
        <w:tabs>
          <w:tab w:val="num" w:pos="0"/>
        </w:tabs>
        <w:ind w:left="1260" w:hanging="720"/>
      </w:pPr>
      <w:rPr>
        <w:rFonts w:cs="Times New Roman"/>
      </w:rPr>
    </w:lvl>
    <w:lvl w:ilvl="2">
      <w:start w:val="1"/>
      <w:numFmt w:val="decimal"/>
      <w:lvlText w:val="%1.%2.%3."/>
      <w:lvlJc w:val="left"/>
      <w:pPr>
        <w:tabs>
          <w:tab w:val="num" w:pos="0"/>
        </w:tabs>
        <w:ind w:left="1440" w:hanging="720"/>
      </w:pPr>
      <w:rPr>
        <w:rFonts w:cs="Times New Roman"/>
      </w:rPr>
    </w:lvl>
    <w:lvl w:ilvl="3">
      <w:start w:val="1"/>
      <w:numFmt w:val="decimal"/>
      <w:lvlText w:val="%1.%2.%3.%4."/>
      <w:lvlJc w:val="left"/>
      <w:pPr>
        <w:tabs>
          <w:tab w:val="num" w:pos="0"/>
        </w:tabs>
        <w:ind w:left="1980" w:hanging="1080"/>
      </w:pPr>
      <w:rPr>
        <w:rFonts w:cs="Times New Roman"/>
      </w:rPr>
    </w:lvl>
    <w:lvl w:ilvl="4">
      <w:start w:val="1"/>
      <w:numFmt w:val="decimal"/>
      <w:lvlText w:val="%1.%2.%3.%4.%5."/>
      <w:lvlJc w:val="left"/>
      <w:pPr>
        <w:tabs>
          <w:tab w:val="num" w:pos="0"/>
        </w:tabs>
        <w:ind w:left="2160" w:hanging="1080"/>
      </w:pPr>
      <w:rPr>
        <w:rFonts w:cs="Times New Roman"/>
      </w:rPr>
    </w:lvl>
    <w:lvl w:ilvl="5">
      <w:start w:val="1"/>
      <w:numFmt w:val="decimal"/>
      <w:lvlText w:val="%1.%2.%3.%4.%5.%6."/>
      <w:lvlJc w:val="left"/>
      <w:pPr>
        <w:tabs>
          <w:tab w:val="num" w:pos="0"/>
        </w:tabs>
        <w:ind w:left="2700" w:hanging="1440"/>
      </w:pPr>
      <w:rPr>
        <w:rFonts w:cs="Times New Roman"/>
      </w:rPr>
    </w:lvl>
    <w:lvl w:ilvl="6">
      <w:start w:val="1"/>
      <w:numFmt w:val="decimal"/>
      <w:lvlText w:val="%1.%2.%3.%4.%5.%6.%7."/>
      <w:lvlJc w:val="left"/>
      <w:pPr>
        <w:tabs>
          <w:tab w:val="num" w:pos="0"/>
        </w:tabs>
        <w:ind w:left="3240" w:hanging="1800"/>
      </w:pPr>
      <w:rPr>
        <w:rFonts w:cs="Times New Roman"/>
      </w:rPr>
    </w:lvl>
    <w:lvl w:ilvl="7">
      <w:start w:val="1"/>
      <w:numFmt w:val="decimal"/>
      <w:lvlText w:val="%1.%2.%3.%4.%5.%6.%7.%8."/>
      <w:lvlJc w:val="left"/>
      <w:pPr>
        <w:tabs>
          <w:tab w:val="num" w:pos="0"/>
        </w:tabs>
        <w:ind w:left="3420" w:hanging="1800"/>
      </w:pPr>
      <w:rPr>
        <w:rFonts w:cs="Times New Roman"/>
      </w:rPr>
    </w:lvl>
    <w:lvl w:ilvl="8">
      <w:start w:val="1"/>
      <w:numFmt w:val="decimal"/>
      <w:lvlText w:val="%1.%2.%3.%4.%5.%6.%7.%8.%9."/>
      <w:lvlJc w:val="left"/>
      <w:pPr>
        <w:tabs>
          <w:tab w:val="num" w:pos="0"/>
        </w:tabs>
        <w:ind w:left="3960" w:hanging="2160"/>
      </w:pPr>
      <w:rPr>
        <w:rFonts w:cs="Times New Roman"/>
      </w:rPr>
    </w:lvl>
  </w:abstractNum>
  <w:abstractNum w:abstractNumId="2">
    <w:nsid w:val="00000003"/>
    <w:multiLevelType w:val="multilevel"/>
    <w:tmpl w:val="00000003"/>
    <w:name w:val="WWNum44"/>
    <w:lvl w:ilvl="0">
      <w:start w:val="1"/>
      <w:numFmt w:val="bullet"/>
      <w:lvlText w:val=""/>
      <w:lvlJc w:val="left"/>
      <w:pPr>
        <w:tabs>
          <w:tab w:val="num" w:pos="0"/>
        </w:tabs>
        <w:ind w:left="1260" w:hanging="360"/>
      </w:pPr>
      <w:rPr>
        <w:rFonts w:ascii="Symbol" w:hAnsi="Symbol"/>
      </w:rPr>
    </w:lvl>
    <w:lvl w:ilvl="1">
      <w:start w:val="1"/>
      <w:numFmt w:val="bullet"/>
      <w:lvlText w:val="o"/>
      <w:lvlJc w:val="left"/>
      <w:pPr>
        <w:tabs>
          <w:tab w:val="num" w:pos="0"/>
        </w:tabs>
        <w:ind w:left="1980" w:hanging="360"/>
      </w:pPr>
      <w:rPr>
        <w:rFonts w:ascii="Courier New" w:hAnsi="Courier New"/>
      </w:rPr>
    </w:lvl>
    <w:lvl w:ilvl="2">
      <w:start w:val="1"/>
      <w:numFmt w:val="bullet"/>
      <w:lvlText w:val=""/>
      <w:lvlJc w:val="left"/>
      <w:pPr>
        <w:tabs>
          <w:tab w:val="num" w:pos="0"/>
        </w:tabs>
        <w:ind w:left="2700" w:hanging="360"/>
      </w:pPr>
      <w:rPr>
        <w:rFonts w:ascii="Wingdings" w:hAnsi="Wingdings"/>
      </w:rPr>
    </w:lvl>
    <w:lvl w:ilvl="3">
      <w:start w:val="1"/>
      <w:numFmt w:val="bullet"/>
      <w:lvlText w:val=""/>
      <w:lvlJc w:val="left"/>
      <w:pPr>
        <w:tabs>
          <w:tab w:val="num" w:pos="0"/>
        </w:tabs>
        <w:ind w:left="3420" w:hanging="360"/>
      </w:pPr>
      <w:rPr>
        <w:rFonts w:ascii="Symbol" w:hAnsi="Symbol"/>
      </w:rPr>
    </w:lvl>
    <w:lvl w:ilvl="4">
      <w:start w:val="1"/>
      <w:numFmt w:val="bullet"/>
      <w:lvlText w:val="o"/>
      <w:lvlJc w:val="left"/>
      <w:pPr>
        <w:tabs>
          <w:tab w:val="num" w:pos="0"/>
        </w:tabs>
        <w:ind w:left="4140" w:hanging="360"/>
      </w:pPr>
      <w:rPr>
        <w:rFonts w:ascii="Courier New" w:hAnsi="Courier New"/>
      </w:rPr>
    </w:lvl>
    <w:lvl w:ilvl="5">
      <w:start w:val="1"/>
      <w:numFmt w:val="bullet"/>
      <w:lvlText w:val=""/>
      <w:lvlJc w:val="left"/>
      <w:pPr>
        <w:tabs>
          <w:tab w:val="num" w:pos="0"/>
        </w:tabs>
        <w:ind w:left="4860" w:hanging="360"/>
      </w:pPr>
      <w:rPr>
        <w:rFonts w:ascii="Wingdings" w:hAnsi="Wingdings"/>
      </w:rPr>
    </w:lvl>
    <w:lvl w:ilvl="6">
      <w:start w:val="1"/>
      <w:numFmt w:val="bullet"/>
      <w:lvlText w:val=""/>
      <w:lvlJc w:val="left"/>
      <w:pPr>
        <w:tabs>
          <w:tab w:val="num" w:pos="0"/>
        </w:tabs>
        <w:ind w:left="5580" w:hanging="360"/>
      </w:pPr>
      <w:rPr>
        <w:rFonts w:ascii="Symbol" w:hAnsi="Symbol"/>
      </w:rPr>
    </w:lvl>
    <w:lvl w:ilvl="7">
      <w:start w:val="1"/>
      <w:numFmt w:val="bullet"/>
      <w:lvlText w:val="o"/>
      <w:lvlJc w:val="left"/>
      <w:pPr>
        <w:tabs>
          <w:tab w:val="num" w:pos="0"/>
        </w:tabs>
        <w:ind w:left="6300" w:hanging="360"/>
      </w:pPr>
      <w:rPr>
        <w:rFonts w:ascii="Courier New" w:hAnsi="Courier New"/>
      </w:rPr>
    </w:lvl>
    <w:lvl w:ilvl="8">
      <w:start w:val="1"/>
      <w:numFmt w:val="bullet"/>
      <w:lvlText w:val=""/>
      <w:lvlJc w:val="left"/>
      <w:pPr>
        <w:tabs>
          <w:tab w:val="num" w:pos="0"/>
        </w:tabs>
        <w:ind w:left="7020" w:hanging="360"/>
      </w:pPr>
      <w:rPr>
        <w:rFonts w:ascii="Wingdings" w:hAnsi="Wingdings"/>
      </w:rPr>
    </w:lvl>
  </w:abstractNum>
  <w:abstractNum w:abstractNumId="3">
    <w:nsid w:val="00000004"/>
    <w:multiLevelType w:val="multilevel"/>
    <w:tmpl w:val="00000004"/>
    <w:name w:val="WWNum45"/>
    <w:lvl w:ilvl="0">
      <w:start w:val="1"/>
      <w:numFmt w:val="bullet"/>
      <w:lvlText w:val=""/>
      <w:lvlJc w:val="left"/>
      <w:pPr>
        <w:tabs>
          <w:tab w:val="num" w:pos="0"/>
        </w:tabs>
        <w:ind w:left="1260" w:hanging="360"/>
      </w:pPr>
      <w:rPr>
        <w:rFonts w:ascii="Symbol" w:hAnsi="Symbol"/>
      </w:rPr>
    </w:lvl>
    <w:lvl w:ilvl="1">
      <w:start w:val="1"/>
      <w:numFmt w:val="bullet"/>
      <w:lvlText w:val="o"/>
      <w:lvlJc w:val="left"/>
      <w:pPr>
        <w:tabs>
          <w:tab w:val="num" w:pos="0"/>
        </w:tabs>
        <w:ind w:left="1980" w:hanging="360"/>
      </w:pPr>
      <w:rPr>
        <w:rFonts w:ascii="Courier New" w:hAnsi="Courier New"/>
      </w:rPr>
    </w:lvl>
    <w:lvl w:ilvl="2">
      <w:start w:val="1"/>
      <w:numFmt w:val="bullet"/>
      <w:lvlText w:val=""/>
      <w:lvlJc w:val="left"/>
      <w:pPr>
        <w:tabs>
          <w:tab w:val="num" w:pos="0"/>
        </w:tabs>
        <w:ind w:left="2700" w:hanging="360"/>
      </w:pPr>
      <w:rPr>
        <w:rFonts w:ascii="Wingdings" w:hAnsi="Wingdings"/>
      </w:rPr>
    </w:lvl>
    <w:lvl w:ilvl="3">
      <w:start w:val="1"/>
      <w:numFmt w:val="bullet"/>
      <w:lvlText w:val=""/>
      <w:lvlJc w:val="left"/>
      <w:pPr>
        <w:tabs>
          <w:tab w:val="num" w:pos="0"/>
        </w:tabs>
        <w:ind w:left="3420" w:hanging="360"/>
      </w:pPr>
      <w:rPr>
        <w:rFonts w:ascii="Symbol" w:hAnsi="Symbol"/>
      </w:rPr>
    </w:lvl>
    <w:lvl w:ilvl="4">
      <w:start w:val="1"/>
      <w:numFmt w:val="bullet"/>
      <w:lvlText w:val="o"/>
      <w:lvlJc w:val="left"/>
      <w:pPr>
        <w:tabs>
          <w:tab w:val="num" w:pos="0"/>
        </w:tabs>
        <w:ind w:left="4140" w:hanging="360"/>
      </w:pPr>
      <w:rPr>
        <w:rFonts w:ascii="Courier New" w:hAnsi="Courier New"/>
      </w:rPr>
    </w:lvl>
    <w:lvl w:ilvl="5">
      <w:start w:val="1"/>
      <w:numFmt w:val="bullet"/>
      <w:lvlText w:val=""/>
      <w:lvlJc w:val="left"/>
      <w:pPr>
        <w:tabs>
          <w:tab w:val="num" w:pos="0"/>
        </w:tabs>
        <w:ind w:left="4860" w:hanging="360"/>
      </w:pPr>
      <w:rPr>
        <w:rFonts w:ascii="Wingdings" w:hAnsi="Wingdings"/>
      </w:rPr>
    </w:lvl>
    <w:lvl w:ilvl="6">
      <w:start w:val="1"/>
      <w:numFmt w:val="bullet"/>
      <w:lvlText w:val=""/>
      <w:lvlJc w:val="left"/>
      <w:pPr>
        <w:tabs>
          <w:tab w:val="num" w:pos="0"/>
        </w:tabs>
        <w:ind w:left="5580" w:hanging="360"/>
      </w:pPr>
      <w:rPr>
        <w:rFonts w:ascii="Symbol" w:hAnsi="Symbol"/>
      </w:rPr>
    </w:lvl>
    <w:lvl w:ilvl="7">
      <w:start w:val="1"/>
      <w:numFmt w:val="bullet"/>
      <w:lvlText w:val="o"/>
      <w:lvlJc w:val="left"/>
      <w:pPr>
        <w:tabs>
          <w:tab w:val="num" w:pos="0"/>
        </w:tabs>
        <w:ind w:left="6300" w:hanging="360"/>
      </w:pPr>
      <w:rPr>
        <w:rFonts w:ascii="Courier New" w:hAnsi="Courier New"/>
      </w:rPr>
    </w:lvl>
    <w:lvl w:ilvl="8">
      <w:start w:val="1"/>
      <w:numFmt w:val="bullet"/>
      <w:lvlText w:val=""/>
      <w:lvlJc w:val="left"/>
      <w:pPr>
        <w:tabs>
          <w:tab w:val="num" w:pos="0"/>
        </w:tabs>
        <w:ind w:left="7020" w:hanging="360"/>
      </w:pPr>
      <w:rPr>
        <w:rFonts w:ascii="Wingdings" w:hAnsi="Wingdings"/>
      </w:rPr>
    </w:lvl>
  </w:abstractNum>
  <w:abstractNum w:abstractNumId="4">
    <w:nsid w:val="017B0954"/>
    <w:multiLevelType w:val="multilevel"/>
    <w:tmpl w:val="BB66A71C"/>
    <w:lvl w:ilvl="0">
      <w:start w:val="1"/>
      <w:numFmt w:val="decimal"/>
      <w:lvlText w:val="%1."/>
      <w:lvlJc w:val="left"/>
      <w:pPr>
        <w:tabs>
          <w:tab w:val="num" w:pos="502"/>
        </w:tabs>
        <w:ind w:left="502" w:hanging="360"/>
      </w:pPr>
      <w:rPr>
        <w:sz w:val="24"/>
        <w:szCs w:val="24"/>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4AA3B9A"/>
    <w:multiLevelType w:val="hybridMultilevel"/>
    <w:tmpl w:val="7BBA06F0"/>
    <w:lvl w:ilvl="0" w:tplc="04190001">
      <w:start w:val="1"/>
      <w:numFmt w:val="bullet"/>
      <w:lvlText w:val=""/>
      <w:lvlJc w:val="left"/>
      <w:pPr>
        <w:tabs>
          <w:tab w:val="num" w:pos="1680"/>
        </w:tabs>
        <w:ind w:left="168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6">
    <w:nsid w:val="7E736471"/>
    <w:multiLevelType w:val="multilevel"/>
    <w:tmpl w:val="1B4221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 w:numId="3">
    <w:abstractNumId w:val="2"/>
  </w:num>
  <w:num w:numId="4">
    <w:abstractNumId w:val="3"/>
  </w:num>
  <w:num w:numId="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5F1E7C"/>
    <w:rsid w:val="005F1E7C"/>
    <w:rsid w:val="009041C0"/>
    <w:rsid w:val="00A75CCC"/>
    <w:rsid w:val="00B96B46"/>
    <w:rsid w:val="00D50FB4"/>
    <w:rsid w:val="00EC07A3"/>
    <w:rsid w:val="00F43A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3ACA"/>
  </w:style>
  <w:style w:type="paragraph" w:styleId="1">
    <w:name w:val="heading 1"/>
    <w:basedOn w:val="a"/>
    <w:next w:val="a0"/>
    <w:link w:val="10"/>
    <w:uiPriority w:val="99"/>
    <w:qFormat/>
    <w:rsid w:val="005F1E7C"/>
    <w:pPr>
      <w:keepNext/>
      <w:tabs>
        <w:tab w:val="num" w:pos="432"/>
      </w:tabs>
      <w:suppressAutoHyphens/>
      <w:spacing w:after="0" w:line="100" w:lineRule="atLeast"/>
      <w:ind w:left="432" w:hanging="432"/>
      <w:jc w:val="right"/>
      <w:outlineLvl w:val="0"/>
    </w:pPr>
    <w:rPr>
      <w:rFonts w:ascii="Calibri" w:eastAsia="Times New Roman" w:hAnsi="Calibri" w:cs="Calibri"/>
      <w:b/>
      <w:bCs/>
      <w:i/>
      <w:iCs/>
      <w:sz w:val="24"/>
      <w:szCs w:val="24"/>
      <w:lang w:eastAsia="ar-SA"/>
    </w:rPr>
  </w:style>
  <w:style w:type="paragraph" w:styleId="2">
    <w:name w:val="heading 2"/>
    <w:basedOn w:val="a"/>
    <w:next w:val="a0"/>
    <w:link w:val="20"/>
    <w:uiPriority w:val="99"/>
    <w:qFormat/>
    <w:rsid w:val="005F1E7C"/>
    <w:pPr>
      <w:keepNext/>
      <w:tabs>
        <w:tab w:val="num" w:pos="576"/>
      </w:tabs>
      <w:suppressAutoHyphens/>
      <w:spacing w:before="240" w:after="60" w:line="100" w:lineRule="atLeast"/>
      <w:ind w:left="576" w:hanging="576"/>
      <w:outlineLvl w:val="1"/>
    </w:pPr>
    <w:rPr>
      <w:rFonts w:ascii="Arial" w:eastAsia="Times New Roman" w:hAnsi="Arial" w:cs="Arial"/>
      <w:b/>
      <w:bCs/>
      <w:i/>
      <w:iCs/>
      <w:sz w:val="28"/>
      <w:szCs w:val="28"/>
      <w:lang w:eastAsia="ar-SA"/>
    </w:rPr>
  </w:style>
  <w:style w:type="paragraph" w:styleId="3">
    <w:name w:val="heading 3"/>
    <w:basedOn w:val="a"/>
    <w:next w:val="a0"/>
    <w:link w:val="30"/>
    <w:uiPriority w:val="99"/>
    <w:qFormat/>
    <w:rsid w:val="005F1E7C"/>
    <w:pPr>
      <w:keepNext/>
      <w:tabs>
        <w:tab w:val="num" w:pos="720"/>
      </w:tabs>
      <w:suppressAutoHyphens/>
      <w:spacing w:before="240" w:after="60" w:line="100" w:lineRule="atLeast"/>
      <w:ind w:left="720" w:hanging="720"/>
      <w:outlineLvl w:val="2"/>
    </w:pPr>
    <w:rPr>
      <w:rFonts w:ascii="Arial" w:eastAsia="Times New Roman" w:hAnsi="Arial" w:cs="Arial"/>
      <w:b/>
      <w:bCs/>
      <w:sz w:val="26"/>
      <w:szCs w:val="26"/>
      <w:lang w:eastAsia="ar-SA"/>
    </w:rPr>
  </w:style>
  <w:style w:type="paragraph" w:styleId="4">
    <w:name w:val="heading 4"/>
    <w:basedOn w:val="a"/>
    <w:next w:val="a0"/>
    <w:link w:val="40"/>
    <w:uiPriority w:val="99"/>
    <w:qFormat/>
    <w:rsid w:val="005F1E7C"/>
    <w:pPr>
      <w:keepNext/>
      <w:tabs>
        <w:tab w:val="num" w:pos="864"/>
      </w:tabs>
      <w:suppressAutoHyphens/>
      <w:spacing w:after="0" w:line="216" w:lineRule="auto"/>
      <w:ind w:left="864" w:hanging="864"/>
      <w:jc w:val="center"/>
      <w:outlineLvl w:val="3"/>
    </w:pPr>
    <w:rPr>
      <w:rFonts w:ascii="Calibri" w:eastAsia="Times New Roman" w:hAnsi="Calibri" w:cs="Calibri"/>
      <w:b/>
      <w:bCs/>
      <w:sz w:val="24"/>
      <w:szCs w:val="24"/>
      <w:lang w:eastAsia="ar-SA"/>
    </w:rPr>
  </w:style>
  <w:style w:type="paragraph" w:styleId="5">
    <w:name w:val="heading 5"/>
    <w:basedOn w:val="a"/>
    <w:next w:val="a0"/>
    <w:link w:val="50"/>
    <w:uiPriority w:val="99"/>
    <w:qFormat/>
    <w:rsid w:val="005F1E7C"/>
    <w:pPr>
      <w:tabs>
        <w:tab w:val="num" w:pos="1008"/>
      </w:tabs>
      <w:suppressAutoHyphens/>
      <w:spacing w:before="240" w:after="60" w:line="100" w:lineRule="atLeast"/>
      <w:ind w:left="1008" w:hanging="1008"/>
      <w:outlineLvl w:val="4"/>
    </w:pPr>
    <w:rPr>
      <w:rFonts w:ascii="Calibri" w:eastAsia="Times New Roman" w:hAnsi="Calibri" w:cs="Calibri"/>
      <w:b/>
      <w:bCs/>
      <w:i/>
      <w:iCs/>
      <w:sz w:val="26"/>
      <w:szCs w:val="26"/>
      <w:lang w:eastAsia="ar-SA"/>
    </w:rPr>
  </w:style>
  <w:style w:type="paragraph" w:styleId="6">
    <w:name w:val="heading 6"/>
    <w:basedOn w:val="a"/>
    <w:next w:val="a0"/>
    <w:link w:val="60"/>
    <w:uiPriority w:val="99"/>
    <w:qFormat/>
    <w:rsid w:val="005F1E7C"/>
    <w:pPr>
      <w:tabs>
        <w:tab w:val="left" w:pos="1152"/>
      </w:tabs>
      <w:suppressAutoHyphens/>
      <w:spacing w:before="240" w:after="60" w:line="100" w:lineRule="atLeast"/>
      <w:ind w:left="1152" w:hanging="1152"/>
      <w:jc w:val="both"/>
      <w:outlineLvl w:val="5"/>
    </w:pPr>
    <w:rPr>
      <w:rFonts w:ascii="Calibri" w:eastAsia="Times New Roman" w:hAnsi="Calibri" w:cs="Calibri"/>
      <w:i/>
      <w:iCs/>
      <w:lang w:eastAsia="ar-SA"/>
    </w:rPr>
  </w:style>
  <w:style w:type="paragraph" w:styleId="7">
    <w:name w:val="heading 7"/>
    <w:basedOn w:val="a"/>
    <w:next w:val="a0"/>
    <w:link w:val="70"/>
    <w:uiPriority w:val="99"/>
    <w:qFormat/>
    <w:rsid w:val="005F1E7C"/>
    <w:pPr>
      <w:tabs>
        <w:tab w:val="num" w:pos="1296"/>
      </w:tabs>
      <w:suppressAutoHyphens/>
      <w:spacing w:before="240" w:after="60" w:line="100" w:lineRule="atLeast"/>
      <w:ind w:left="1296" w:hanging="1296"/>
      <w:jc w:val="center"/>
      <w:outlineLvl w:val="6"/>
    </w:pPr>
    <w:rPr>
      <w:rFonts w:ascii="Calibri" w:eastAsia="Times New Roman" w:hAnsi="Calibri" w:cs="Calibri"/>
      <w:sz w:val="24"/>
      <w:szCs w:val="24"/>
      <w:lang w:eastAsia="ar-SA"/>
    </w:rPr>
  </w:style>
  <w:style w:type="paragraph" w:styleId="8">
    <w:name w:val="heading 8"/>
    <w:basedOn w:val="a"/>
    <w:next w:val="a0"/>
    <w:link w:val="80"/>
    <w:uiPriority w:val="99"/>
    <w:qFormat/>
    <w:rsid w:val="005F1E7C"/>
    <w:pPr>
      <w:tabs>
        <w:tab w:val="left" w:pos="1440"/>
      </w:tabs>
      <w:suppressAutoHyphens/>
      <w:spacing w:before="240" w:after="60" w:line="100" w:lineRule="atLeast"/>
      <w:ind w:left="1440" w:hanging="1440"/>
      <w:jc w:val="both"/>
      <w:outlineLvl w:val="7"/>
    </w:pPr>
    <w:rPr>
      <w:rFonts w:ascii="Arial" w:eastAsia="Times New Roman" w:hAnsi="Arial" w:cs="Arial"/>
      <w:i/>
      <w:iCs/>
      <w:sz w:val="20"/>
      <w:szCs w:val="20"/>
      <w:lang w:eastAsia="ar-SA"/>
    </w:rPr>
  </w:style>
  <w:style w:type="paragraph" w:styleId="9">
    <w:name w:val="heading 9"/>
    <w:basedOn w:val="a"/>
    <w:next w:val="a0"/>
    <w:link w:val="90"/>
    <w:uiPriority w:val="99"/>
    <w:qFormat/>
    <w:rsid w:val="005F1E7C"/>
    <w:pPr>
      <w:tabs>
        <w:tab w:val="left" w:pos="1584"/>
      </w:tabs>
      <w:suppressAutoHyphens/>
      <w:spacing w:before="240" w:after="60" w:line="100" w:lineRule="atLeast"/>
      <w:ind w:left="1584" w:hanging="1584"/>
      <w:jc w:val="both"/>
      <w:outlineLvl w:val="8"/>
    </w:pPr>
    <w:rPr>
      <w:rFonts w:ascii="Arial" w:eastAsia="Times New Roman" w:hAnsi="Arial" w:cs="Arial"/>
      <w:b/>
      <w:bCs/>
      <w:i/>
      <w:iCs/>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5F1E7C"/>
    <w:rPr>
      <w:rFonts w:ascii="Calibri" w:eastAsia="Times New Roman" w:hAnsi="Calibri" w:cs="Calibri"/>
      <w:b/>
      <w:bCs/>
      <w:i/>
      <w:iCs/>
      <w:sz w:val="24"/>
      <w:szCs w:val="24"/>
      <w:lang w:eastAsia="ar-SA"/>
    </w:rPr>
  </w:style>
  <w:style w:type="character" w:customStyle="1" w:styleId="20">
    <w:name w:val="Заголовок 2 Знак"/>
    <w:basedOn w:val="a1"/>
    <w:link w:val="2"/>
    <w:uiPriority w:val="99"/>
    <w:rsid w:val="005F1E7C"/>
    <w:rPr>
      <w:rFonts w:ascii="Arial" w:eastAsia="Times New Roman" w:hAnsi="Arial" w:cs="Arial"/>
      <w:b/>
      <w:bCs/>
      <w:i/>
      <w:iCs/>
      <w:sz w:val="28"/>
      <w:szCs w:val="28"/>
      <w:lang w:eastAsia="ar-SA"/>
    </w:rPr>
  </w:style>
  <w:style w:type="character" w:customStyle="1" w:styleId="30">
    <w:name w:val="Заголовок 3 Знак"/>
    <w:basedOn w:val="a1"/>
    <w:link w:val="3"/>
    <w:uiPriority w:val="99"/>
    <w:rsid w:val="005F1E7C"/>
    <w:rPr>
      <w:rFonts w:ascii="Arial" w:eastAsia="Times New Roman" w:hAnsi="Arial" w:cs="Arial"/>
      <w:b/>
      <w:bCs/>
      <w:sz w:val="26"/>
      <w:szCs w:val="26"/>
      <w:lang w:eastAsia="ar-SA"/>
    </w:rPr>
  </w:style>
  <w:style w:type="character" w:customStyle="1" w:styleId="40">
    <w:name w:val="Заголовок 4 Знак"/>
    <w:basedOn w:val="a1"/>
    <w:link w:val="4"/>
    <w:uiPriority w:val="99"/>
    <w:rsid w:val="005F1E7C"/>
    <w:rPr>
      <w:rFonts w:ascii="Calibri" w:eastAsia="Times New Roman" w:hAnsi="Calibri" w:cs="Calibri"/>
      <w:b/>
      <w:bCs/>
      <w:sz w:val="24"/>
      <w:szCs w:val="24"/>
      <w:lang w:eastAsia="ar-SA"/>
    </w:rPr>
  </w:style>
  <w:style w:type="character" w:customStyle="1" w:styleId="50">
    <w:name w:val="Заголовок 5 Знак"/>
    <w:basedOn w:val="a1"/>
    <w:link w:val="5"/>
    <w:uiPriority w:val="99"/>
    <w:rsid w:val="005F1E7C"/>
    <w:rPr>
      <w:rFonts w:ascii="Calibri" w:eastAsia="Times New Roman" w:hAnsi="Calibri" w:cs="Calibri"/>
      <w:b/>
      <w:bCs/>
      <w:i/>
      <w:iCs/>
      <w:sz w:val="26"/>
      <w:szCs w:val="26"/>
      <w:lang w:eastAsia="ar-SA"/>
    </w:rPr>
  </w:style>
  <w:style w:type="character" w:customStyle="1" w:styleId="60">
    <w:name w:val="Заголовок 6 Знак"/>
    <w:basedOn w:val="a1"/>
    <w:link w:val="6"/>
    <w:uiPriority w:val="99"/>
    <w:rsid w:val="005F1E7C"/>
    <w:rPr>
      <w:rFonts w:ascii="Calibri" w:eastAsia="Times New Roman" w:hAnsi="Calibri" w:cs="Calibri"/>
      <w:i/>
      <w:iCs/>
      <w:lang w:eastAsia="ar-SA"/>
    </w:rPr>
  </w:style>
  <w:style w:type="character" w:customStyle="1" w:styleId="70">
    <w:name w:val="Заголовок 7 Знак"/>
    <w:basedOn w:val="a1"/>
    <w:link w:val="7"/>
    <w:uiPriority w:val="99"/>
    <w:rsid w:val="005F1E7C"/>
    <w:rPr>
      <w:rFonts w:ascii="Calibri" w:eastAsia="Times New Roman" w:hAnsi="Calibri" w:cs="Calibri"/>
      <w:sz w:val="24"/>
      <w:szCs w:val="24"/>
      <w:lang w:eastAsia="ar-SA"/>
    </w:rPr>
  </w:style>
  <w:style w:type="character" w:customStyle="1" w:styleId="80">
    <w:name w:val="Заголовок 8 Знак"/>
    <w:basedOn w:val="a1"/>
    <w:link w:val="8"/>
    <w:uiPriority w:val="99"/>
    <w:rsid w:val="005F1E7C"/>
    <w:rPr>
      <w:rFonts w:ascii="Arial" w:eastAsia="Times New Roman" w:hAnsi="Arial" w:cs="Arial"/>
      <w:i/>
      <w:iCs/>
      <w:sz w:val="20"/>
      <w:szCs w:val="20"/>
      <w:lang w:eastAsia="ar-SA"/>
    </w:rPr>
  </w:style>
  <w:style w:type="character" w:customStyle="1" w:styleId="90">
    <w:name w:val="Заголовок 9 Знак"/>
    <w:basedOn w:val="a1"/>
    <w:link w:val="9"/>
    <w:uiPriority w:val="99"/>
    <w:rsid w:val="005F1E7C"/>
    <w:rPr>
      <w:rFonts w:ascii="Arial" w:eastAsia="Times New Roman" w:hAnsi="Arial" w:cs="Arial"/>
      <w:b/>
      <w:bCs/>
      <w:i/>
      <w:iCs/>
      <w:sz w:val="18"/>
      <w:szCs w:val="18"/>
      <w:lang w:eastAsia="ar-SA"/>
    </w:rPr>
  </w:style>
  <w:style w:type="character" w:styleId="a4">
    <w:name w:val="Hyperlink"/>
    <w:uiPriority w:val="99"/>
    <w:rsid w:val="005F1E7C"/>
    <w:rPr>
      <w:rFonts w:cs="Times New Roman"/>
      <w:color w:val="0000FF"/>
      <w:u w:val="single"/>
    </w:rPr>
  </w:style>
  <w:style w:type="character" w:customStyle="1" w:styleId="a5">
    <w:name w:val="Верхний колонтитул Знак"/>
    <w:uiPriority w:val="99"/>
    <w:rsid w:val="005F1E7C"/>
    <w:rPr>
      <w:rFonts w:cs="Times New Roman"/>
    </w:rPr>
  </w:style>
  <w:style w:type="character" w:customStyle="1" w:styleId="a6">
    <w:name w:val="Нижний колонтитул Знак"/>
    <w:uiPriority w:val="99"/>
    <w:rsid w:val="005F1E7C"/>
    <w:rPr>
      <w:rFonts w:cs="Times New Roman"/>
    </w:rPr>
  </w:style>
  <w:style w:type="character" w:customStyle="1" w:styleId="a7">
    <w:name w:val="Текст выноски Знак"/>
    <w:uiPriority w:val="99"/>
    <w:rsid w:val="005F1E7C"/>
    <w:rPr>
      <w:rFonts w:ascii="Tahoma" w:hAnsi="Tahoma" w:cs="Tahoma"/>
      <w:sz w:val="16"/>
      <w:szCs w:val="16"/>
    </w:rPr>
  </w:style>
  <w:style w:type="character" w:customStyle="1" w:styleId="11">
    <w:name w:val="Заголовок 1 Знак1"/>
    <w:uiPriority w:val="99"/>
    <w:rsid w:val="005F1E7C"/>
    <w:rPr>
      <w:rFonts w:ascii="Times New Roman" w:hAnsi="Times New Roman"/>
      <w:b/>
      <w:i/>
      <w:sz w:val="24"/>
    </w:rPr>
  </w:style>
  <w:style w:type="character" w:customStyle="1" w:styleId="23">
    <w:name w:val="Заголовок 2 Знак3"/>
    <w:uiPriority w:val="99"/>
    <w:rsid w:val="005F1E7C"/>
    <w:rPr>
      <w:rFonts w:ascii="Arial" w:hAnsi="Arial"/>
      <w:b/>
      <w:i/>
      <w:sz w:val="28"/>
    </w:rPr>
  </w:style>
  <w:style w:type="character" w:customStyle="1" w:styleId="a8">
    <w:name w:val="Текст сноски Знак"/>
    <w:uiPriority w:val="99"/>
    <w:rsid w:val="005F1E7C"/>
    <w:rPr>
      <w:rFonts w:ascii="Times New Roman" w:hAnsi="Times New Roman" w:cs="Times New Roman"/>
      <w:sz w:val="20"/>
      <w:szCs w:val="20"/>
    </w:rPr>
  </w:style>
  <w:style w:type="character" w:customStyle="1" w:styleId="ConsPlusNormal">
    <w:name w:val="ConsPlusNormal Знак"/>
    <w:rsid w:val="005F1E7C"/>
    <w:rPr>
      <w:rFonts w:ascii="Arial" w:hAnsi="Arial"/>
      <w:sz w:val="20"/>
    </w:rPr>
  </w:style>
  <w:style w:type="character" w:customStyle="1" w:styleId="a9">
    <w:name w:val="Основной текст Знак"/>
    <w:uiPriority w:val="99"/>
    <w:rsid w:val="005F1E7C"/>
    <w:rPr>
      <w:rFonts w:ascii="Times New Roman" w:hAnsi="Times New Roman" w:cs="Times New Roman"/>
      <w:sz w:val="24"/>
      <w:szCs w:val="24"/>
    </w:rPr>
  </w:style>
  <w:style w:type="character" w:customStyle="1" w:styleId="aa">
    <w:name w:val="Основной текст с отступом Знак"/>
    <w:uiPriority w:val="99"/>
    <w:rsid w:val="005F1E7C"/>
    <w:rPr>
      <w:rFonts w:ascii="Times New Roman" w:hAnsi="Times New Roman" w:cs="Times New Roman"/>
      <w:sz w:val="24"/>
      <w:szCs w:val="24"/>
    </w:rPr>
  </w:style>
  <w:style w:type="character" w:customStyle="1" w:styleId="HTML">
    <w:name w:val="Стандартный HTML Знак"/>
    <w:uiPriority w:val="99"/>
    <w:rsid w:val="005F1E7C"/>
    <w:rPr>
      <w:rFonts w:ascii="Courier New" w:hAnsi="Courier New" w:cs="Courier New"/>
      <w:color w:val="000090"/>
      <w:sz w:val="20"/>
      <w:szCs w:val="20"/>
    </w:rPr>
  </w:style>
  <w:style w:type="character" w:styleId="ab">
    <w:name w:val="page number"/>
    <w:uiPriority w:val="99"/>
    <w:rsid w:val="005F1E7C"/>
    <w:rPr>
      <w:rFonts w:cs="Times New Roman"/>
    </w:rPr>
  </w:style>
  <w:style w:type="character" w:customStyle="1" w:styleId="41">
    <w:name w:val="Знак Знак4"/>
    <w:uiPriority w:val="99"/>
    <w:rsid w:val="005F1E7C"/>
    <w:rPr>
      <w:rFonts w:ascii="Arial" w:hAnsi="Arial"/>
      <w:sz w:val="24"/>
      <w:lang w:val="ru-RU" w:eastAsia="ar-SA" w:bidi="ar-SA"/>
    </w:rPr>
  </w:style>
  <w:style w:type="character" w:customStyle="1" w:styleId="21">
    <w:name w:val="Основной текст 2 Знак"/>
    <w:uiPriority w:val="99"/>
    <w:rsid w:val="005F1E7C"/>
    <w:rPr>
      <w:rFonts w:ascii="Times New Roman" w:hAnsi="Times New Roman" w:cs="Times New Roman"/>
      <w:b/>
      <w:bCs/>
      <w:sz w:val="24"/>
      <w:szCs w:val="24"/>
    </w:rPr>
  </w:style>
  <w:style w:type="character" w:customStyle="1" w:styleId="ac">
    <w:name w:val="Подпись Знак"/>
    <w:uiPriority w:val="99"/>
    <w:rsid w:val="005F1E7C"/>
    <w:rPr>
      <w:rFonts w:ascii="Times New Roman" w:hAnsi="Times New Roman" w:cs="Times New Roman"/>
      <w:b/>
      <w:bCs/>
      <w:sz w:val="28"/>
      <w:szCs w:val="28"/>
    </w:rPr>
  </w:style>
  <w:style w:type="character" w:customStyle="1" w:styleId="ad">
    <w:name w:val="Красная строка Знак"/>
    <w:uiPriority w:val="99"/>
    <w:rsid w:val="005F1E7C"/>
  </w:style>
  <w:style w:type="character" w:customStyle="1" w:styleId="31">
    <w:name w:val="Основной текст 3 Знак"/>
    <w:uiPriority w:val="99"/>
    <w:rsid w:val="005F1E7C"/>
    <w:rPr>
      <w:rFonts w:ascii="Times New Roman" w:hAnsi="Times New Roman" w:cs="Times New Roman"/>
      <w:sz w:val="16"/>
      <w:szCs w:val="16"/>
    </w:rPr>
  </w:style>
  <w:style w:type="character" w:customStyle="1" w:styleId="BodyTextIndentChar">
    <w:name w:val="Body Text Indent Char"/>
    <w:uiPriority w:val="99"/>
    <w:rsid w:val="005F1E7C"/>
    <w:rPr>
      <w:sz w:val="24"/>
      <w:lang w:val="ru-RU" w:eastAsia="ar-SA" w:bidi="ar-SA"/>
    </w:rPr>
  </w:style>
  <w:style w:type="character" w:customStyle="1" w:styleId="BodyTextChar">
    <w:name w:val="Body Text Char"/>
    <w:uiPriority w:val="99"/>
    <w:rsid w:val="005F1E7C"/>
    <w:rPr>
      <w:sz w:val="24"/>
      <w:lang w:val="ru-RU" w:eastAsia="ar-SA" w:bidi="ar-SA"/>
    </w:rPr>
  </w:style>
  <w:style w:type="character" w:customStyle="1" w:styleId="FontStyle13">
    <w:name w:val="Font Style13"/>
    <w:uiPriority w:val="99"/>
    <w:rsid w:val="005F1E7C"/>
    <w:rPr>
      <w:rFonts w:ascii="Times New Roman" w:hAnsi="Times New Roman"/>
      <w:sz w:val="22"/>
    </w:rPr>
  </w:style>
  <w:style w:type="character" w:styleId="ae">
    <w:name w:val="FollowedHyperlink"/>
    <w:uiPriority w:val="99"/>
    <w:rsid w:val="005F1E7C"/>
    <w:rPr>
      <w:rFonts w:cs="Times New Roman"/>
      <w:color w:val="800080"/>
      <w:u w:val="single"/>
    </w:rPr>
  </w:style>
  <w:style w:type="character" w:styleId="af">
    <w:name w:val="footnote reference"/>
    <w:uiPriority w:val="99"/>
    <w:semiHidden/>
    <w:rsid w:val="005F1E7C"/>
    <w:rPr>
      <w:rFonts w:cs="Times New Roman"/>
      <w:vertAlign w:val="superscript"/>
    </w:rPr>
  </w:style>
  <w:style w:type="character" w:customStyle="1" w:styleId="af0">
    <w:name w:val="Знак Знак"/>
    <w:uiPriority w:val="99"/>
    <w:rsid w:val="005F1E7C"/>
    <w:rPr>
      <w:rFonts w:ascii="Tahoma" w:hAnsi="Tahoma"/>
      <w:sz w:val="20"/>
      <w:lang w:val="en-US"/>
    </w:rPr>
  </w:style>
  <w:style w:type="character" w:customStyle="1" w:styleId="35">
    <w:name w:val="Знак Знак35"/>
    <w:uiPriority w:val="99"/>
    <w:rsid w:val="005F1E7C"/>
    <w:rPr>
      <w:rFonts w:ascii="Arial" w:hAnsi="Arial"/>
      <w:b/>
      <w:i/>
      <w:sz w:val="28"/>
      <w:lang w:val="en-US"/>
    </w:rPr>
  </w:style>
  <w:style w:type="character" w:customStyle="1" w:styleId="34">
    <w:name w:val="Знак Знак34"/>
    <w:uiPriority w:val="99"/>
    <w:rsid w:val="005F1E7C"/>
    <w:rPr>
      <w:rFonts w:ascii="Arial" w:hAnsi="Arial"/>
      <w:b/>
      <w:sz w:val="26"/>
      <w:lang w:val="en-US"/>
    </w:rPr>
  </w:style>
  <w:style w:type="character" w:customStyle="1" w:styleId="33">
    <w:name w:val="Знак Знак33"/>
    <w:uiPriority w:val="99"/>
    <w:rsid w:val="005F1E7C"/>
    <w:rPr>
      <w:rFonts w:ascii="Times New Roman" w:hAnsi="Times New Roman"/>
      <w:b/>
      <w:sz w:val="20"/>
      <w:lang w:val="en-US"/>
    </w:rPr>
  </w:style>
  <w:style w:type="character" w:customStyle="1" w:styleId="32">
    <w:name w:val="Знак Знак32"/>
    <w:uiPriority w:val="99"/>
    <w:rsid w:val="005F1E7C"/>
    <w:rPr>
      <w:rFonts w:ascii="Times New Roman" w:hAnsi="Times New Roman"/>
      <w:b/>
      <w:i/>
      <w:sz w:val="26"/>
      <w:lang w:val="en-US"/>
    </w:rPr>
  </w:style>
  <w:style w:type="character" w:customStyle="1" w:styleId="af1">
    <w:name w:val="Текст примечания Знак"/>
    <w:uiPriority w:val="99"/>
    <w:rsid w:val="005F1E7C"/>
    <w:rPr>
      <w:rFonts w:ascii="Calibri" w:hAnsi="Calibri" w:cs="Calibri"/>
      <w:sz w:val="20"/>
      <w:szCs w:val="20"/>
    </w:rPr>
  </w:style>
  <w:style w:type="character" w:customStyle="1" w:styleId="af2">
    <w:name w:val="Тема примечания Знак"/>
    <w:uiPriority w:val="99"/>
    <w:rsid w:val="005F1E7C"/>
    <w:rPr>
      <w:rFonts w:ascii="Calibri" w:hAnsi="Calibri" w:cs="Calibri"/>
      <w:b/>
      <w:bCs/>
      <w:sz w:val="20"/>
      <w:szCs w:val="20"/>
    </w:rPr>
  </w:style>
  <w:style w:type="character" w:customStyle="1" w:styleId="blk">
    <w:name w:val="blk"/>
    <w:rsid w:val="005F1E7C"/>
  </w:style>
  <w:style w:type="character" w:customStyle="1" w:styleId="u">
    <w:name w:val="u"/>
    <w:uiPriority w:val="99"/>
    <w:rsid w:val="005F1E7C"/>
  </w:style>
  <w:style w:type="character" w:customStyle="1" w:styleId="17">
    <w:name w:val="Знак Знак17"/>
    <w:uiPriority w:val="99"/>
    <w:rsid w:val="005F1E7C"/>
    <w:rPr>
      <w:rFonts w:eastAsia="Times New Roman"/>
      <w:i/>
      <w:sz w:val="22"/>
      <w:lang w:val="ru-RU"/>
    </w:rPr>
  </w:style>
  <w:style w:type="character" w:customStyle="1" w:styleId="16">
    <w:name w:val="Знак Знак16"/>
    <w:uiPriority w:val="99"/>
    <w:rsid w:val="005F1E7C"/>
    <w:rPr>
      <w:rFonts w:ascii="Arial" w:hAnsi="Arial"/>
      <w:lang w:val="ru-RU"/>
    </w:rPr>
  </w:style>
  <w:style w:type="character" w:customStyle="1" w:styleId="12">
    <w:name w:val="бпОсновной текст Знак Знак1"/>
    <w:uiPriority w:val="99"/>
    <w:rsid w:val="005F1E7C"/>
    <w:rPr>
      <w:rFonts w:ascii="Times New Roman" w:hAnsi="Times New Roman"/>
      <w:sz w:val="24"/>
      <w:lang w:val="en-US"/>
    </w:rPr>
  </w:style>
  <w:style w:type="character" w:customStyle="1" w:styleId="af3">
    <w:name w:val="Название Знак"/>
    <w:uiPriority w:val="99"/>
    <w:rsid w:val="005F1E7C"/>
    <w:rPr>
      <w:rFonts w:ascii="Arial" w:hAnsi="Arial" w:cs="Arial"/>
      <w:b/>
      <w:bCs/>
      <w:sz w:val="24"/>
      <w:szCs w:val="24"/>
    </w:rPr>
  </w:style>
  <w:style w:type="character" w:customStyle="1" w:styleId="36">
    <w:name w:val="Основной текст с отступом 3 Знак"/>
    <w:uiPriority w:val="99"/>
    <w:rsid w:val="005F1E7C"/>
    <w:rPr>
      <w:rFonts w:ascii="Times New Roman" w:hAnsi="Times New Roman" w:cs="Times New Roman"/>
      <w:sz w:val="16"/>
      <w:szCs w:val="16"/>
    </w:rPr>
  </w:style>
  <w:style w:type="character" w:customStyle="1" w:styleId="af4">
    <w:name w:val="Текст Знак"/>
    <w:uiPriority w:val="99"/>
    <w:rsid w:val="005F1E7C"/>
    <w:rPr>
      <w:rFonts w:ascii="Courier New" w:hAnsi="Courier New" w:cs="Courier New"/>
      <w:sz w:val="20"/>
      <w:szCs w:val="20"/>
    </w:rPr>
  </w:style>
  <w:style w:type="character" w:customStyle="1" w:styleId="13">
    <w:name w:val="Обычный1 Знак"/>
    <w:uiPriority w:val="99"/>
    <w:rsid w:val="005F1E7C"/>
    <w:rPr>
      <w:rFonts w:ascii="Times New Roman" w:hAnsi="Times New Roman"/>
      <w:sz w:val="20"/>
    </w:rPr>
  </w:style>
  <w:style w:type="character" w:customStyle="1" w:styleId="Heading1Char">
    <w:name w:val="Heading 1 Char"/>
    <w:uiPriority w:val="99"/>
    <w:rsid w:val="005F1E7C"/>
    <w:rPr>
      <w:rFonts w:ascii="Arial" w:hAnsi="Arial"/>
      <w:b/>
      <w:color w:val="000080"/>
      <w:lang w:val="ru-RU"/>
    </w:rPr>
  </w:style>
  <w:style w:type="character" w:customStyle="1" w:styleId="Heading2Char">
    <w:name w:val="Heading 2 Char"/>
    <w:uiPriority w:val="99"/>
    <w:rsid w:val="005F1E7C"/>
    <w:rPr>
      <w:rFonts w:ascii="Arial" w:hAnsi="Arial"/>
      <w:sz w:val="24"/>
      <w:lang w:val="ru-RU"/>
    </w:rPr>
  </w:style>
  <w:style w:type="character" w:customStyle="1" w:styleId="Heading3Char">
    <w:name w:val="Heading 3 Char"/>
    <w:uiPriority w:val="99"/>
    <w:rsid w:val="005F1E7C"/>
    <w:rPr>
      <w:rFonts w:ascii="Arial" w:hAnsi="Arial"/>
      <w:b/>
      <w:sz w:val="24"/>
      <w:lang w:val="ru-RU"/>
    </w:rPr>
  </w:style>
  <w:style w:type="character" w:customStyle="1" w:styleId="Heading4Char">
    <w:name w:val="Heading 4 Char"/>
    <w:uiPriority w:val="99"/>
    <w:rsid w:val="005F1E7C"/>
    <w:rPr>
      <w:sz w:val="24"/>
      <w:lang w:val="ru-RU"/>
    </w:rPr>
  </w:style>
  <w:style w:type="character" w:customStyle="1" w:styleId="BodyTextChar1">
    <w:name w:val="Body Text Char1"/>
    <w:uiPriority w:val="99"/>
    <w:rsid w:val="005F1E7C"/>
    <w:rPr>
      <w:sz w:val="24"/>
      <w:lang w:val="ru-RU"/>
    </w:rPr>
  </w:style>
  <w:style w:type="character" w:customStyle="1" w:styleId="BodyTextIndentChar1">
    <w:name w:val="Body Text Indent Char1"/>
    <w:uiPriority w:val="99"/>
    <w:rsid w:val="005F1E7C"/>
    <w:rPr>
      <w:sz w:val="24"/>
      <w:lang w:val="ru-RU"/>
    </w:rPr>
  </w:style>
  <w:style w:type="character" w:customStyle="1" w:styleId="15">
    <w:name w:val="Знак Знак15"/>
    <w:uiPriority w:val="99"/>
    <w:rsid w:val="005F1E7C"/>
    <w:rPr>
      <w:rFonts w:ascii="Times New Roman" w:hAnsi="Times New Roman"/>
      <w:sz w:val="24"/>
      <w:lang w:val="en-US"/>
    </w:rPr>
  </w:style>
  <w:style w:type="character" w:styleId="af5">
    <w:name w:val="Strong"/>
    <w:uiPriority w:val="99"/>
    <w:qFormat/>
    <w:rsid w:val="005F1E7C"/>
    <w:rPr>
      <w:rFonts w:cs="Times New Roman"/>
      <w:b/>
      <w:bCs/>
    </w:rPr>
  </w:style>
  <w:style w:type="character" w:customStyle="1" w:styleId="HeaderChar">
    <w:name w:val="Header Char"/>
    <w:uiPriority w:val="99"/>
    <w:rsid w:val="005F1E7C"/>
    <w:rPr>
      <w:sz w:val="24"/>
      <w:lang w:val="ru-RU" w:eastAsia="ar-SA" w:bidi="ar-SA"/>
    </w:rPr>
  </w:style>
  <w:style w:type="character" w:customStyle="1" w:styleId="FooterChar">
    <w:name w:val="Footer Char"/>
    <w:uiPriority w:val="99"/>
    <w:rsid w:val="005F1E7C"/>
    <w:rPr>
      <w:sz w:val="24"/>
      <w:lang w:val="ru-RU" w:eastAsia="ar-SA" w:bidi="ar-SA"/>
    </w:rPr>
  </w:style>
  <w:style w:type="character" w:customStyle="1" w:styleId="120">
    <w:name w:val="Знак Знак12"/>
    <w:uiPriority w:val="99"/>
    <w:rsid w:val="005F1E7C"/>
    <w:rPr>
      <w:rFonts w:ascii="Arial" w:hAnsi="Arial"/>
      <w:b/>
      <w:color w:val="000080"/>
      <w:sz w:val="20"/>
      <w:lang w:val="en-US"/>
    </w:rPr>
  </w:style>
  <w:style w:type="character" w:customStyle="1" w:styleId="SignatureChar">
    <w:name w:val="Signature Char"/>
    <w:uiPriority w:val="99"/>
    <w:rsid w:val="005F1E7C"/>
    <w:rPr>
      <w:b/>
      <w:sz w:val="28"/>
      <w:lang w:val="ru-RU"/>
    </w:rPr>
  </w:style>
  <w:style w:type="character" w:customStyle="1" w:styleId="af6">
    <w:name w:val="Цветовое выделение"/>
    <w:uiPriority w:val="99"/>
    <w:rsid w:val="005F1E7C"/>
    <w:rPr>
      <w:b/>
      <w:color w:val="000080"/>
      <w:sz w:val="20"/>
    </w:rPr>
  </w:style>
  <w:style w:type="character" w:customStyle="1" w:styleId="af7">
    <w:name w:val="Гипертекстовая ссылка"/>
    <w:uiPriority w:val="99"/>
    <w:rsid w:val="005F1E7C"/>
    <w:rPr>
      <w:b/>
      <w:color w:val="008000"/>
      <w:sz w:val="20"/>
      <w:u w:val="single"/>
    </w:rPr>
  </w:style>
  <w:style w:type="character" w:customStyle="1" w:styleId="af8">
    <w:name w:val="Продолжение ссылки"/>
    <w:uiPriority w:val="99"/>
    <w:rsid w:val="005F1E7C"/>
    <w:rPr>
      <w:rFonts w:cs="Times New Roman"/>
      <w:b/>
      <w:bCs/>
      <w:color w:val="008000"/>
      <w:sz w:val="20"/>
      <w:szCs w:val="20"/>
      <w:u w:val="single"/>
    </w:rPr>
  </w:style>
  <w:style w:type="character" w:customStyle="1" w:styleId="BodyTextFirstIndentChar">
    <w:name w:val="Body Text First Indent Char"/>
    <w:uiPriority w:val="99"/>
    <w:rsid w:val="005F1E7C"/>
    <w:rPr>
      <w:rFonts w:cs="Times New Roman"/>
      <w:sz w:val="24"/>
      <w:szCs w:val="24"/>
      <w:lang w:val="ru-RU"/>
    </w:rPr>
  </w:style>
  <w:style w:type="character" w:customStyle="1" w:styleId="BodyText2Char">
    <w:name w:val="Body Text 2 Char"/>
    <w:uiPriority w:val="99"/>
    <w:rsid w:val="005F1E7C"/>
    <w:rPr>
      <w:sz w:val="24"/>
      <w:lang w:val="ru-RU"/>
    </w:rPr>
  </w:style>
  <w:style w:type="character" w:customStyle="1" w:styleId="BodyText3Char">
    <w:name w:val="Body Text 3 Char"/>
    <w:uiPriority w:val="99"/>
    <w:rsid w:val="005F1E7C"/>
    <w:rPr>
      <w:sz w:val="16"/>
      <w:lang w:val="ru-RU"/>
    </w:rPr>
  </w:style>
  <w:style w:type="character" w:customStyle="1" w:styleId="27">
    <w:name w:val="Знак Знак27"/>
    <w:uiPriority w:val="99"/>
    <w:rsid w:val="005F1E7C"/>
    <w:rPr>
      <w:sz w:val="28"/>
      <w:lang w:val="ru-RU"/>
    </w:rPr>
  </w:style>
  <w:style w:type="character" w:customStyle="1" w:styleId="26">
    <w:name w:val="Знак Знак26"/>
    <w:uiPriority w:val="99"/>
    <w:rsid w:val="005F1E7C"/>
    <w:rPr>
      <w:rFonts w:ascii="Arial" w:hAnsi="Arial"/>
      <w:b/>
      <w:sz w:val="26"/>
      <w:lang w:val="ru-RU"/>
    </w:rPr>
  </w:style>
  <w:style w:type="character" w:customStyle="1" w:styleId="25">
    <w:name w:val="Знак Знак25"/>
    <w:uiPriority w:val="99"/>
    <w:rsid w:val="005F1E7C"/>
    <w:rPr>
      <w:rFonts w:ascii="Arial" w:hAnsi="Arial"/>
      <w:b/>
      <w:sz w:val="24"/>
      <w:lang w:val="ru-RU"/>
    </w:rPr>
  </w:style>
  <w:style w:type="character" w:styleId="af9">
    <w:name w:val="Emphasis"/>
    <w:uiPriority w:val="99"/>
    <w:qFormat/>
    <w:rsid w:val="005F1E7C"/>
    <w:rPr>
      <w:rFonts w:cs="Times New Roman"/>
      <w:i/>
      <w:iCs/>
    </w:rPr>
  </w:style>
  <w:style w:type="character" w:customStyle="1" w:styleId="HTML1">
    <w:name w:val="Стандартный HTML Знак1"/>
    <w:uiPriority w:val="99"/>
    <w:rsid w:val="005F1E7C"/>
    <w:rPr>
      <w:rFonts w:ascii="Courier New" w:hAnsi="Courier New"/>
      <w:lang w:val="en-US" w:eastAsia="ar-SA" w:bidi="ar-SA"/>
    </w:rPr>
  </w:style>
  <w:style w:type="character" w:customStyle="1" w:styleId="28">
    <w:name w:val="Знак Знак28"/>
    <w:uiPriority w:val="99"/>
    <w:rsid w:val="005F1E7C"/>
    <w:rPr>
      <w:sz w:val="24"/>
      <w:lang w:val="ru-RU"/>
    </w:rPr>
  </w:style>
  <w:style w:type="character" w:customStyle="1" w:styleId="22">
    <w:name w:val="Заголовок 2 Знак2"/>
    <w:uiPriority w:val="99"/>
    <w:rsid w:val="005F1E7C"/>
    <w:rPr>
      <w:rFonts w:ascii="Arial" w:hAnsi="Arial"/>
      <w:b/>
      <w:i/>
      <w:sz w:val="28"/>
      <w:lang w:val="ru-RU"/>
    </w:rPr>
  </w:style>
  <w:style w:type="character" w:customStyle="1" w:styleId="230">
    <w:name w:val="Знак Знак23"/>
    <w:uiPriority w:val="99"/>
    <w:rsid w:val="005F1E7C"/>
    <w:rPr>
      <w:rFonts w:ascii="Times New Roman" w:hAnsi="Times New Roman"/>
      <w:sz w:val="24"/>
    </w:rPr>
  </w:style>
  <w:style w:type="character" w:customStyle="1" w:styleId="220">
    <w:name w:val="Знак Знак22"/>
    <w:uiPriority w:val="99"/>
    <w:rsid w:val="005F1E7C"/>
    <w:rPr>
      <w:rFonts w:ascii="Times New Roman" w:hAnsi="Times New Roman"/>
      <w:sz w:val="28"/>
    </w:rPr>
  </w:style>
  <w:style w:type="character" w:customStyle="1" w:styleId="210">
    <w:name w:val="Знак Знак21"/>
    <w:uiPriority w:val="99"/>
    <w:rsid w:val="005F1E7C"/>
    <w:rPr>
      <w:rFonts w:ascii="Arial" w:hAnsi="Arial"/>
      <w:b/>
      <w:sz w:val="26"/>
    </w:rPr>
  </w:style>
  <w:style w:type="character" w:customStyle="1" w:styleId="200">
    <w:name w:val="Знак Знак20"/>
    <w:uiPriority w:val="99"/>
    <w:rsid w:val="005F1E7C"/>
    <w:rPr>
      <w:rFonts w:ascii="Times New Roman" w:hAnsi="Times New Roman"/>
      <w:b/>
      <w:sz w:val="28"/>
    </w:rPr>
  </w:style>
  <w:style w:type="character" w:customStyle="1" w:styleId="211">
    <w:name w:val="Заголовок 2 Знак1"/>
    <w:uiPriority w:val="99"/>
    <w:rsid w:val="005F1E7C"/>
    <w:rPr>
      <w:rFonts w:ascii="Arial" w:hAnsi="Arial"/>
      <w:b/>
      <w:i/>
      <w:sz w:val="28"/>
      <w:lang w:val="ru-RU"/>
    </w:rPr>
  </w:style>
  <w:style w:type="character" w:customStyle="1" w:styleId="221">
    <w:name w:val="Знак Знак221"/>
    <w:uiPriority w:val="99"/>
    <w:rsid w:val="005F1E7C"/>
    <w:rPr>
      <w:sz w:val="24"/>
      <w:lang w:val="ru-RU"/>
    </w:rPr>
  </w:style>
  <w:style w:type="character" w:customStyle="1" w:styleId="2110">
    <w:name w:val="Знак Знак211"/>
    <w:uiPriority w:val="99"/>
    <w:rsid w:val="005F1E7C"/>
    <w:rPr>
      <w:sz w:val="28"/>
      <w:lang w:val="ru-RU"/>
    </w:rPr>
  </w:style>
  <w:style w:type="character" w:customStyle="1" w:styleId="201">
    <w:name w:val="Знак Знак201"/>
    <w:uiPriority w:val="99"/>
    <w:rsid w:val="005F1E7C"/>
    <w:rPr>
      <w:rFonts w:ascii="Arial" w:hAnsi="Arial"/>
      <w:b/>
      <w:sz w:val="26"/>
      <w:lang w:val="ru-RU"/>
    </w:rPr>
  </w:style>
  <w:style w:type="character" w:customStyle="1" w:styleId="19">
    <w:name w:val="Знак Знак19"/>
    <w:uiPriority w:val="99"/>
    <w:rsid w:val="005F1E7C"/>
    <w:rPr>
      <w:rFonts w:ascii="Arial" w:hAnsi="Arial"/>
      <w:b/>
      <w:sz w:val="24"/>
      <w:lang w:val="ru-RU" w:eastAsia="ar-SA" w:bidi="ar-SA"/>
    </w:rPr>
  </w:style>
  <w:style w:type="character" w:customStyle="1" w:styleId="18">
    <w:name w:val="Знак Знак18"/>
    <w:uiPriority w:val="99"/>
    <w:rsid w:val="005F1E7C"/>
    <w:rPr>
      <w:b/>
      <w:i/>
      <w:sz w:val="24"/>
      <w:lang w:val="ru-RU" w:eastAsia="ar-SA" w:bidi="ar-SA"/>
    </w:rPr>
  </w:style>
  <w:style w:type="character" w:customStyle="1" w:styleId="151">
    <w:name w:val="Знак Знак151"/>
    <w:uiPriority w:val="99"/>
    <w:rsid w:val="005F1E7C"/>
    <w:rPr>
      <w:rFonts w:ascii="Arial" w:hAnsi="Arial"/>
      <w:i/>
      <w:lang w:val="ru-RU"/>
    </w:rPr>
  </w:style>
  <w:style w:type="character" w:customStyle="1" w:styleId="110">
    <w:name w:val="Знак Знак11"/>
    <w:uiPriority w:val="99"/>
    <w:rsid w:val="005F1E7C"/>
    <w:rPr>
      <w:sz w:val="24"/>
      <w:lang w:val="ru-RU"/>
    </w:rPr>
  </w:style>
  <w:style w:type="character" w:customStyle="1" w:styleId="91">
    <w:name w:val="Знак Знак9"/>
    <w:uiPriority w:val="99"/>
    <w:rsid w:val="005F1E7C"/>
    <w:rPr>
      <w:lang w:val="ru-RU"/>
    </w:rPr>
  </w:style>
  <w:style w:type="character" w:customStyle="1" w:styleId="37">
    <w:name w:val="Знак Знак3"/>
    <w:uiPriority w:val="99"/>
    <w:rsid w:val="005F1E7C"/>
    <w:rPr>
      <w:b/>
      <w:sz w:val="28"/>
      <w:lang w:val="ru-RU"/>
    </w:rPr>
  </w:style>
  <w:style w:type="character" w:customStyle="1" w:styleId="14">
    <w:name w:val="Знак Знак14"/>
    <w:uiPriority w:val="99"/>
    <w:rsid w:val="005F1E7C"/>
    <w:rPr>
      <w:sz w:val="24"/>
      <w:lang w:val="ru-RU"/>
    </w:rPr>
  </w:style>
  <w:style w:type="character" w:customStyle="1" w:styleId="24">
    <w:name w:val="Знак Знак2"/>
    <w:uiPriority w:val="99"/>
    <w:rsid w:val="005F1E7C"/>
    <w:rPr>
      <w:rFonts w:ascii="Times New Roman" w:hAnsi="Times New Roman"/>
      <w:sz w:val="24"/>
      <w:lang w:val="ru-RU"/>
    </w:rPr>
  </w:style>
  <w:style w:type="character" w:customStyle="1" w:styleId="100">
    <w:name w:val="Знак Знак10"/>
    <w:uiPriority w:val="99"/>
    <w:rsid w:val="005F1E7C"/>
    <w:rPr>
      <w:sz w:val="24"/>
      <w:lang w:val="ru-RU"/>
    </w:rPr>
  </w:style>
  <w:style w:type="character" w:customStyle="1" w:styleId="1a">
    <w:name w:val="Знак Знак1"/>
    <w:uiPriority w:val="99"/>
    <w:rsid w:val="005F1E7C"/>
    <w:rPr>
      <w:sz w:val="16"/>
      <w:lang w:val="ru-RU"/>
    </w:rPr>
  </w:style>
  <w:style w:type="character" w:customStyle="1" w:styleId="51">
    <w:name w:val="Знак Знак5"/>
    <w:uiPriority w:val="99"/>
    <w:rsid w:val="005F1E7C"/>
    <w:rPr>
      <w:rFonts w:ascii="Tahoma" w:hAnsi="Tahoma"/>
      <w:sz w:val="16"/>
    </w:rPr>
  </w:style>
  <w:style w:type="character" w:customStyle="1" w:styleId="121">
    <w:name w:val="Знак Знак121"/>
    <w:uiPriority w:val="99"/>
    <w:rsid w:val="005F1E7C"/>
    <w:rPr>
      <w:rFonts w:ascii="Arial" w:hAnsi="Arial"/>
      <w:b/>
      <w:color w:val="000080"/>
      <w:sz w:val="20"/>
      <w:lang w:val="en-US"/>
    </w:rPr>
  </w:style>
  <w:style w:type="character" w:customStyle="1" w:styleId="1b">
    <w:name w:val="Текст выноски Знак1"/>
    <w:uiPriority w:val="99"/>
    <w:rsid w:val="005F1E7C"/>
    <w:rPr>
      <w:rFonts w:ascii="Tahoma" w:hAnsi="Tahoma"/>
      <w:sz w:val="16"/>
      <w:lang w:val="en-US" w:eastAsia="ar-SA" w:bidi="ar-SA"/>
    </w:rPr>
  </w:style>
  <w:style w:type="character" w:customStyle="1" w:styleId="1c">
    <w:name w:val="Схема документа Знак1"/>
    <w:uiPriority w:val="99"/>
    <w:rsid w:val="005F1E7C"/>
    <w:rPr>
      <w:rFonts w:ascii="Tahoma" w:hAnsi="Tahoma"/>
      <w:sz w:val="16"/>
      <w:lang w:val="en-US" w:eastAsia="ar-SA" w:bidi="ar-SA"/>
    </w:rPr>
  </w:style>
  <w:style w:type="character" w:customStyle="1" w:styleId="29">
    <w:name w:val="Заголовок 2 Знак Знак Знак"/>
    <w:uiPriority w:val="99"/>
    <w:rsid w:val="005F1E7C"/>
    <w:rPr>
      <w:rFonts w:ascii="Arial" w:hAnsi="Arial"/>
      <w:b/>
      <w:i/>
      <w:sz w:val="28"/>
      <w:lang w:val="ru-RU" w:eastAsia="ar-SA" w:bidi="ar-SA"/>
    </w:rPr>
  </w:style>
  <w:style w:type="character" w:customStyle="1" w:styleId="Heading1Char1">
    <w:name w:val="Heading 1 Char1"/>
    <w:uiPriority w:val="99"/>
    <w:rsid w:val="005F1E7C"/>
    <w:rPr>
      <w:rFonts w:ascii="Tahoma" w:hAnsi="Tahoma"/>
      <w:lang w:val="en-US" w:eastAsia="ar-SA" w:bidi="ar-SA"/>
    </w:rPr>
  </w:style>
  <w:style w:type="character" w:customStyle="1" w:styleId="Heading2Char1">
    <w:name w:val="Heading 2 Char1"/>
    <w:uiPriority w:val="99"/>
    <w:rsid w:val="005F1E7C"/>
    <w:rPr>
      <w:rFonts w:ascii="Arial" w:hAnsi="Arial"/>
      <w:b/>
      <w:i/>
      <w:sz w:val="28"/>
      <w:lang w:val="ru-RU" w:eastAsia="ar-SA" w:bidi="ar-SA"/>
    </w:rPr>
  </w:style>
  <w:style w:type="character" w:customStyle="1" w:styleId="Heading3Char1">
    <w:name w:val="Heading 3 Char1"/>
    <w:uiPriority w:val="99"/>
    <w:rsid w:val="005F1E7C"/>
    <w:rPr>
      <w:rFonts w:ascii="Arial" w:hAnsi="Arial"/>
      <w:b/>
      <w:sz w:val="26"/>
      <w:lang w:val="ru-RU" w:eastAsia="ar-SA" w:bidi="ar-SA"/>
    </w:rPr>
  </w:style>
  <w:style w:type="character" w:customStyle="1" w:styleId="Heading4Char1">
    <w:name w:val="Heading 4 Char1"/>
    <w:uiPriority w:val="99"/>
    <w:rsid w:val="005F1E7C"/>
    <w:rPr>
      <w:rFonts w:eastAsia="Times New Roman"/>
      <w:b/>
      <w:sz w:val="24"/>
      <w:lang w:val="ru-RU" w:eastAsia="ar-SA" w:bidi="ar-SA"/>
    </w:rPr>
  </w:style>
  <w:style w:type="character" w:customStyle="1" w:styleId="Heading5Char">
    <w:name w:val="Heading 5 Char"/>
    <w:uiPriority w:val="99"/>
    <w:rsid w:val="005F1E7C"/>
    <w:rPr>
      <w:rFonts w:eastAsia="Times New Roman"/>
      <w:b/>
      <w:i/>
      <w:sz w:val="26"/>
      <w:lang w:val="ru-RU" w:eastAsia="ar-SA" w:bidi="ar-SA"/>
    </w:rPr>
  </w:style>
  <w:style w:type="character" w:customStyle="1" w:styleId="Heading6Char">
    <w:name w:val="Heading 6 Char"/>
    <w:uiPriority w:val="99"/>
    <w:rsid w:val="005F1E7C"/>
    <w:rPr>
      <w:rFonts w:eastAsia="Times New Roman"/>
      <w:i/>
      <w:sz w:val="22"/>
      <w:lang w:val="ru-RU" w:eastAsia="ar-SA" w:bidi="ar-SA"/>
    </w:rPr>
  </w:style>
  <w:style w:type="character" w:customStyle="1" w:styleId="Heading7Char">
    <w:name w:val="Heading 7 Char"/>
    <w:uiPriority w:val="99"/>
    <w:rsid w:val="005F1E7C"/>
    <w:rPr>
      <w:rFonts w:eastAsia="Times New Roman"/>
      <w:sz w:val="24"/>
      <w:lang w:val="ru-RU" w:eastAsia="ar-SA" w:bidi="ar-SA"/>
    </w:rPr>
  </w:style>
  <w:style w:type="character" w:customStyle="1" w:styleId="Heading8Char">
    <w:name w:val="Heading 8 Char"/>
    <w:uiPriority w:val="99"/>
    <w:rsid w:val="005F1E7C"/>
    <w:rPr>
      <w:rFonts w:ascii="Arial" w:hAnsi="Arial"/>
      <w:i/>
      <w:lang w:val="ru-RU" w:eastAsia="ar-SA" w:bidi="ar-SA"/>
    </w:rPr>
  </w:style>
  <w:style w:type="character" w:customStyle="1" w:styleId="Heading9Char">
    <w:name w:val="Heading 9 Char"/>
    <w:uiPriority w:val="99"/>
    <w:rsid w:val="005F1E7C"/>
    <w:rPr>
      <w:rFonts w:ascii="Arial" w:hAnsi="Arial"/>
      <w:b/>
      <w:i/>
      <w:sz w:val="18"/>
      <w:lang w:val="ru-RU" w:eastAsia="ar-SA" w:bidi="ar-SA"/>
    </w:rPr>
  </w:style>
  <w:style w:type="character" w:customStyle="1" w:styleId="HeaderChar1">
    <w:name w:val="Header Char1"/>
    <w:uiPriority w:val="99"/>
    <w:rsid w:val="005F1E7C"/>
    <w:rPr>
      <w:rFonts w:ascii="Calibri" w:hAnsi="Calibri"/>
      <w:sz w:val="22"/>
      <w:lang w:val="ru-RU" w:eastAsia="ar-SA" w:bidi="ar-SA"/>
    </w:rPr>
  </w:style>
  <w:style w:type="character" w:customStyle="1" w:styleId="FooterChar1">
    <w:name w:val="Footer Char1"/>
    <w:uiPriority w:val="99"/>
    <w:rsid w:val="005F1E7C"/>
    <w:rPr>
      <w:rFonts w:ascii="Calibri" w:hAnsi="Calibri"/>
      <w:sz w:val="22"/>
      <w:lang w:val="ru-RU" w:eastAsia="ar-SA" w:bidi="ar-SA"/>
    </w:rPr>
  </w:style>
  <w:style w:type="character" w:customStyle="1" w:styleId="BodyTextChar2">
    <w:name w:val="Body Text Char2"/>
    <w:uiPriority w:val="99"/>
    <w:rsid w:val="005F1E7C"/>
    <w:rPr>
      <w:rFonts w:eastAsia="Times New Roman"/>
      <w:sz w:val="24"/>
      <w:lang w:val="ru-RU" w:eastAsia="ar-SA" w:bidi="ar-SA"/>
    </w:rPr>
  </w:style>
  <w:style w:type="character" w:customStyle="1" w:styleId="BodyTextIndentChar2">
    <w:name w:val="Body Text Indent Char2"/>
    <w:uiPriority w:val="99"/>
    <w:rsid w:val="005F1E7C"/>
    <w:rPr>
      <w:rFonts w:eastAsia="Times New Roman"/>
      <w:sz w:val="24"/>
      <w:lang w:val="ru-RU" w:eastAsia="ar-SA" w:bidi="ar-SA"/>
    </w:rPr>
  </w:style>
  <w:style w:type="character" w:customStyle="1" w:styleId="HTMLPreformattedChar">
    <w:name w:val="HTML Preformatted Char"/>
    <w:uiPriority w:val="99"/>
    <w:rsid w:val="005F1E7C"/>
    <w:rPr>
      <w:rFonts w:ascii="Courier New" w:hAnsi="Courier New"/>
      <w:color w:val="000090"/>
      <w:lang w:val="ru-RU" w:eastAsia="ar-SA" w:bidi="ar-SA"/>
    </w:rPr>
  </w:style>
  <w:style w:type="character" w:customStyle="1" w:styleId="BodyText2Char1">
    <w:name w:val="Body Text 2 Char1"/>
    <w:uiPriority w:val="99"/>
    <w:rsid w:val="005F1E7C"/>
    <w:rPr>
      <w:rFonts w:eastAsia="Times New Roman"/>
      <w:b/>
      <w:sz w:val="24"/>
      <w:lang w:val="ru-RU" w:eastAsia="ar-SA" w:bidi="ar-SA"/>
    </w:rPr>
  </w:style>
  <w:style w:type="character" w:customStyle="1" w:styleId="SignatureChar1">
    <w:name w:val="Signature Char1"/>
    <w:uiPriority w:val="99"/>
    <w:rsid w:val="005F1E7C"/>
    <w:rPr>
      <w:rFonts w:eastAsia="Times New Roman"/>
      <w:b/>
      <w:sz w:val="28"/>
      <w:lang w:val="ru-RU" w:eastAsia="ar-SA" w:bidi="ar-SA"/>
    </w:rPr>
  </w:style>
  <w:style w:type="character" w:customStyle="1" w:styleId="BodyTextFirstIndentChar1">
    <w:name w:val="Body Text First Indent Char1"/>
    <w:uiPriority w:val="99"/>
    <w:rsid w:val="005F1E7C"/>
    <w:rPr>
      <w:rFonts w:eastAsia="Times New Roman"/>
      <w:sz w:val="24"/>
      <w:lang w:val="ru-RU" w:eastAsia="ar-SA" w:bidi="ar-SA"/>
    </w:rPr>
  </w:style>
  <w:style w:type="character" w:customStyle="1" w:styleId="BodyText3Char1">
    <w:name w:val="Body Text 3 Char1"/>
    <w:uiPriority w:val="99"/>
    <w:rsid w:val="005F1E7C"/>
    <w:rPr>
      <w:rFonts w:eastAsia="Times New Roman"/>
      <w:sz w:val="16"/>
      <w:lang w:val="ru-RU" w:eastAsia="ar-SA" w:bidi="ar-SA"/>
    </w:rPr>
  </w:style>
  <w:style w:type="character" w:customStyle="1" w:styleId="TitleChar">
    <w:name w:val="Title Char"/>
    <w:uiPriority w:val="99"/>
    <w:rsid w:val="005F1E7C"/>
    <w:rPr>
      <w:rFonts w:ascii="Arial" w:hAnsi="Arial"/>
      <w:b/>
      <w:sz w:val="24"/>
      <w:lang w:val="ru-RU" w:eastAsia="ar-SA" w:bidi="ar-SA"/>
    </w:rPr>
  </w:style>
  <w:style w:type="character" w:customStyle="1" w:styleId="BodyTextIndent3Char">
    <w:name w:val="Body Text Indent 3 Char"/>
    <w:uiPriority w:val="99"/>
    <w:rsid w:val="005F1E7C"/>
    <w:rPr>
      <w:rFonts w:eastAsia="Times New Roman"/>
      <w:sz w:val="16"/>
      <w:lang w:val="ru-RU" w:eastAsia="ar-SA" w:bidi="ar-SA"/>
    </w:rPr>
  </w:style>
  <w:style w:type="character" w:customStyle="1" w:styleId="PlainTextChar">
    <w:name w:val="Plain Text Char"/>
    <w:uiPriority w:val="99"/>
    <w:rsid w:val="005F1E7C"/>
    <w:rPr>
      <w:rFonts w:ascii="Courier New" w:hAnsi="Courier New"/>
      <w:lang w:val="ru-RU" w:eastAsia="ar-SA" w:bidi="ar-SA"/>
    </w:rPr>
  </w:style>
  <w:style w:type="character" w:customStyle="1" w:styleId="2a">
    <w:name w:val="Красная строка 2 Знак"/>
    <w:uiPriority w:val="99"/>
    <w:rsid w:val="005F1E7C"/>
    <w:rPr>
      <w:rFonts w:ascii="Times New Roman" w:hAnsi="Times New Roman" w:cs="Times New Roman"/>
      <w:sz w:val="20"/>
      <w:szCs w:val="20"/>
    </w:rPr>
  </w:style>
  <w:style w:type="character" w:customStyle="1" w:styleId="apple-style-span">
    <w:name w:val="apple-style-span"/>
    <w:uiPriority w:val="99"/>
    <w:rsid w:val="005F1E7C"/>
    <w:rPr>
      <w:rFonts w:cs="Times New Roman"/>
    </w:rPr>
  </w:style>
  <w:style w:type="character" w:styleId="afa">
    <w:name w:val="annotation reference"/>
    <w:uiPriority w:val="99"/>
    <w:semiHidden/>
    <w:rsid w:val="005F1E7C"/>
    <w:rPr>
      <w:rFonts w:cs="Times New Roman"/>
      <w:sz w:val="16"/>
      <w:szCs w:val="16"/>
    </w:rPr>
  </w:style>
  <w:style w:type="character" w:customStyle="1" w:styleId="ListLabel1">
    <w:name w:val="ListLabel 1"/>
    <w:uiPriority w:val="99"/>
    <w:rsid w:val="005F1E7C"/>
    <w:rPr>
      <w:color w:val="auto"/>
      <w:sz w:val="28"/>
    </w:rPr>
  </w:style>
  <w:style w:type="character" w:customStyle="1" w:styleId="ListLabel2">
    <w:name w:val="ListLabel 2"/>
    <w:uiPriority w:val="99"/>
    <w:rsid w:val="005F1E7C"/>
    <w:rPr>
      <w:sz w:val="24"/>
    </w:rPr>
  </w:style>
  <w:style w:type="character" w:customStyle="1" w:styleId="ListLabel3">
    <w:name w:val="ListLabel 3"/>
    <w:uiPriority w:val="99"/>
    <w:rsid w:val="005F1E7C"/>
    <w:rPr>
      <w:rFonts w:eastAsia="Times New Roman"/>
      <w:sz w:val="22"/>
    </w:rPr>
  </w:style>
  <w:style w:type="character" w:customStyle="1" w:styleId="ListLabel4">
    <w:name w:val="ListLabel 4"/>
    <w:uiPriority w:val="99"/>
    <w:rsid w:val="005F1E7C"/>
    <w:rPr>
      <w:sz w:val="28"/>
    </w:rPr>
  </w:style>
  <w:style w:type="character" w:customStyle="1" w:styleId="ListLabel5">
    <w:name w:val="ListLabel 5"/>
    <w:uiPriority w:val="99"/>
    <w:rsid w:val="005F1E7C"/>
  </w:style>
  <w:style w:type="character" w:customStyle="1" w:styleId="ListLabel6">
    <w:name w:val="ListLabel 6"/>
    <w:uiPriority w:val="99"/>
    <w:rsid w:val="005F1E7C"/>
  </w:style>
  <w:style w:type="character" w:customStyle="1" w:styleId="ListLabel7">
    <w:name w:val="ListLabel 7"/>
    <w:uiPriority w:val="99"/>
    <w:rsid w:val="005F1E7C"/>
  </w:style>
  <w:style w:type="character" w:customStyle="1" w:styleId="ListLabel8">
    <w:name w:val="ListLabel 8"/>
    <w:uiPriority w:val="99"/>
    <w:rsid w:val="005F1E7C"/>
  </w:style>
  <w:style w:type="paragraph" w:styleId="afb">
    <w:name w:val="Title"/>
    <w:basedOn w:val="a"/>
    <w:next w:val="afc"/>
    <w:link w:val="1d"/>
    <w:uiPriority w:val="99"/>
    <w:qFormat/>
    <w:rsid w:val="005F1E7C"/>
    <w:pPr>
      <w:suppressAutoHyphens/>
      <w:spacing w:after="0" w:line="100" w:lineRule="atLeast"/>
      <w:jc w:val="center"/>
    </w:pPr>
    <w:rPr>
      <w:rFonts w:ascii="Arial" w:eastAsia="Times New Roman" w:hAnsi="Arial" w:cs="Arial"/>
      <w:b/>
      <w:bCs/>
      <w:sz w:val="24"/>
      <w:szCs w:val="24"/>
      <w:lang w:eastAsia="ar-SA"/>
    </w:rPr>
  </w:style>
  <w:style w:type="character" w:customStyle="1" w:styleId="1d">
    <w:name w:val="Название Знак1"/>
    <w:basedOn w:val="a1"/>
    <w:link w:val="afb"/>
    <w:uiPriority w:val="99"/>
    <w:rsid w:val="005F1E7C"/>
    <w:rPr>
      <w:rFonts w:ascii="Arial" w:eastAsia="Times New Roman" w:hAnsi="Arial" w:cs="Arial"/>
      <w:b/>
      <w:bCs/>
      <w:sz w:val="24"/>
      <w:szCs w:val="24"/>
      <w:lang w:eastAsia="ar-SA"/>
    </w:rPr>
  </w:style>
  <w:style w:type="paragraph" w:styleId="afc">
    <w:name w:val="Subtitle"/>
    <w:basedOn w:val="afb"/>
    <w:next w:val="a0"/>
    <w:link w:val="afd"/>
    <w:uiPriority w:val="99"/>
    <w:qFormat/>
    <w:rsid w:val="005F1E7C"/>
    <w:pPr>
      <w:keepNext/>
      <w:spacing w:before="240" w:after="120" w:line="276" w:lineRule="auto"/>
    </w:pPr>
    <w:rPr>
      <w:rFonts w:eastAsia="Microsoft YaHei"/>
      <w:b w:val="0"/>
      <w:bCs w:val="0"/>
      <w:i/>
      <w:iCs/>
      <w:sz w:val="28"/>
      <w:szCs w:val="28"/>
    </w:rPr>
  </w:style>
  <w:style w:type="character" w:customStyle="1" w:styleId="afd">
    <w:name w:val="Подзаголовок Знак"/>
    <w:basedOn w:val="a1"/>
    <w:link w:val="afc"/>
    <w:uiPriority w:val="99"/>
    <w:rsid w:val="005F1E7C"/>
    <w:rPr>
      <w:rFonts w:ascii="Arial" w:eastAsia="Microsoft YaHei" w:hAnsi="Arial" w:cs="Arial"/>
      <w:i/>
      <w:iCs/>
      <w:sz w:val="28"/>
      <w:szCs w:val="28"/>
      <w:lang w:eastAsia="ar-SA"/>
    </w:rPr>
  </w:style>
  <w:style w:type="paragraph" w:styleId="a0">
    <w:name w:val="Body Text"/>
    <w:basedOn w:val="a"/>
    <w:link w:val="1e"/>
    <w:uiPriority w:val="99"/>
    <w:rsid w:val="005F1E7C"/>
    <w:pPr>
      <w:suppressAutoHyphens/>
      <w:spacing w:after="0" w:line="100" w:lineRule="atLeast"/>
      <w:jc w:val="both"/>
    </w:pPr>
    <w:rPr>
      <w:rFonts w:ascii="Calibri" w:eastAsia="Times New Roman" w:hAnsi="Calibri" w:cs="Calibri"/>
      <w:sz w:val="28"/>
      <w:szCs w:val="28"/>
      <w:lang w:eastAsia="ar-SA"/>
    </w:rPr>
  </w:style>
  <w:style w:type="character" w:customStyle="1" w:styleId="1e">
    <w:name w:val="Основной текст Знак1"/>
    <w:basedOn w:val="a1"/>
    <w:link w:val="a0"/>
    <w:uiPriority w:val="99"/>
    <w:rsid w:val="005F1E7C"/>
    <w:rPr>
      <w:rFonts w:ascii="Calibri" w:eastAsia="Times New Roman" w:hAnsi="Calibri" w:cs="Calibri"/>
      <w:sz w:val="28"/>
      <w:szCs w:val="28"/>
      <w:lang w:eastAsia="ar-SA"/>
    </w:rPr>
  </w:style>
  <w:style w:type="paragraph" w:styleId="afe">
    <w:name w:val="List"/>
    <w:basedOn w:val="a0"/>
    <w:uiPriority w:val="99"/>
    <w:rsid w:val="005F1E7C"/>
  </w:style>
  <w:style w:type="paragraph" w:customStyle="1" w:styleId="1f">
    <w:name w:val="Название1"/>
    <w:basedOn w:val="a"/>
    <w:uiPriority w:val="99"/>
    <w:rsid w:val="005F1E7C"/>
    <w:pPr>
      <w:suppressLineNumbers/>
      <w:suppressAutoHyphens/>
      <w:spacing w:before="120" w:after="120"/>
    </w:pPr>
    <w:rPr>
      <w:rFonts w:ascii="Calibri" w:eastAsia="SimSun" w:hAnsi="Calibri" w:cs="Calibri"/>
      <w:i/>
      <w:iCs/>
      <w:sz w:val="24"/>
      <w:szCs w:val="24"/>
      <w:lang w:eastAsia="ar-SA"/>
    </w:rPr>
  </w:style>
  <w:style w:type="paragraph" w:customStyle="1" w:styleId="1f0">
    <w:name w:val="Указатель1"/>
    <w:basedOn w:val="a"/>
    <w:uiPriority w:val="99"/>
    <w:rsid w:val="005F1E7C"/>
    <w:pPr>
      <w:suppressLineNumbers/>
      <w:suppressAutoHyphens/>
    </w:pPr>
    <w:rPr>
      <w:rFonts w:ascii="Calibri" w:eastAsia="SimSun" w:hAnsi="Calibri" w:cs="Calibri"/>
      <w:lang w:eastAsia="ar-SA"/>
    </w:rPr>
  </w:style>
  <w:style w:type="paragraph" w:customStyle="1" w:styleId="ConsPlusNormal0">
    <w:name w:val="ConsPlusNormal"/>
    <w:rsid w:val="005F1E7C"/>
    <w:pPr>
      <w:suppressAutoHyphens/>
      <w:spacing w:after="0" w:line="100" w:lineRule="atLeast"/>
    </w:pPr>
    <w:rPr>
      <w:rFonts w:ascii="Arial" w:eastAsia="SimSun" w:hAnsi="Arial" w:cs="Arial"/>
      <w:sz w:val="20"/>
      <w:szCs w:val="20"/>
      <w:lang w:eastAsia="ar-SA"/>
    </w:rPr>
  </w:style>
  <w:style w:type="paragraph" w:styleId="aff">
    <w:name w:val="header"/>
    <w:basedOn w:val="a"/>
    <w:link w:val="1f1"/>
    <w:uiPriority w:val="99"/>
    <w:rsid w:val="005F1E7C"/>
    <w:pPr>
      <w:suppressLineNumbers/>
      <w:tabs>
        <w:tab w:val="center" w:pos="4677"/>
        <w:tab w:val="right" w:pos="9355"/>
      </w:tabs>
      <w:suppressAutoHyphens/>
      <w:spacing w:after="0" w:line="100" w:lineRule="atLeast"/>
    </w:pPr>
    <w:rPr>
      <w:rFonts w:ascii="Calibri" w:eastAsia="SimSun" w:hAnsi="Calibri" w:cs="Calibri"/>
      <w:lang w:eastAsia="ar-SA"/>
    </w:rPr>
  </w:style>
  <w:style w:type="character" w:customStyle="1" w:styleId="1f1">
    <w:name w:val="Верхний колонтитул Знак1"/>
    <w:basedOn w:val="a1"/>
    <w:link w:val="aff"/>
    <w:uiPriority w:val="99"/>
    <w:rsid w:val="005F1E7C"/>
    <w:rPr>
      <w:rFonts w:ascii="Calibri" w:eastAsia="SimSun" w:hAnsi="Calibri" w:cs="Calibri"/>
      <w:lang w:eastAsia="ar-SA"/>
    </w:rPr>
  </w:style>
  <w:style w:type="paragraph" w:styleId="aff0">
    <w:name w:val="footer"/>
    <w:basedOn w:val="a"/>
    <w:link w:val="1f2"/>
    <w:uiPriority w:val="99"/>
    <w:rsid w:val="005F1E7C"/>
    <w:pPr>
      <w:suppressLineNumbers/>
      <w:tabs>
        <w:tab w:val="center" w:pos="4677"/>
        <w:tab w:val="right" w:pos="9355"/>
      </w:tabs>
      <w:suppressAutoHyphens/>
      <w:spacing w:after="0" w:line="100" w:lineRule="atLeast"/>
    </w:pPr>
    <w:rPr>
      <w:rFonts w:ascii="Calibri" w:eastAsia="SimSun" w:hAnsi="Calibri" w:cs="Calibri"/>
      <w:lang w:eastAsia="ar-SA"/>
    </w:rPr>
  </w:style>
  <w:style w:type="character" w:customStyle="1" w:styleId="1f2">
    <w:name w:val="Нижний колонтитул Знак1"/>
    <w:basedOn w:val="a1"/>
    <w:link w:val="aff0"/>
    <w:uiPriority w:val="99"/>
    <w:rsid w:val="005F1E7C"/>
    <w:rPr>
      <w:rFonts w:ascii="Calibri" w:eastAsia="SimSun" w:hAnsi="Calibri" w:cs="Calibri"/>
      <w:lang w:eastAsia="ar-SA"/>
    </w:rPr>
  </w:style>
  <w:style w:type="paragraph" w:styleId="aff1">
    <w:name w:val="List Paragraph"/>
    <w:basedOn w:val="a"/>
    <w:uiPriority w:val="99"/>
    <w:qFormat/>
    <w:rsid w:val="005F1E7C"/>
    <w:pPr>
      <w:suppressAutoHyphens/>
      <w:ind w:left="720"/>
    </w:pPr>
    <w:rPr>
      <w:rFonts w:ascii="Calibri" w:eastAsia="SimSun" w:hAnsi="Calibri" w:cs="Calibri"/>
      <w:lang w:eastAsia="ar-SA"/>
    </w:rPr>
  </w:style>
  <w:style w:type="paragraph" w:styleId="aff2">
    <w:name w:val="Balloon Text"/>
    <w:basedOn w:val="a"/>
    <w:link w:val="2b"/>
    <w:uiPriority w:val="99"/>
    <w:semiHidden/>
    <w:rsid w:val="005F1E7C"/>
    <w:pPr>
      <w:suppressAutoHyphens/>
      <w:spacing w:after="0" w:line="100" w:lineRule="atLeast"/>
    </w:pPr>
    <w:rPr>
      <w:rFonts w:ascii="Tahoma" w:eastAsia="SimSun" w:hAnsi="Tahoma" w:cs="Tahoma"/>
      <w:sz w:val="16"/>
      <w:szCs w:val="16"/>
      <w:lang w:eastAsia="ar-SA"/>
    </w:rPr>
  </w:style>
  <w:style w:type="character" w:customStyle="1" w:styleId="2b">
    <w:name w:val="Текст выноски Знак2"/>
    <w:basedOn w:val="a1"/>
    <w:link w:val="aff2"/>
    <w:uiPriority w:val="99"/>
    <w:semiHidden/>
    <w:rsid w:val="005F1E7C"/>
    <w:rPr>
      <w:rFonts w:ascii="Tahoma" w:eastAsia="SimSun" w:hAnsi="Tahoma" w:cs="Tahoma"/>
      <w:sz w:val="16"/>
      <w:szCs w:val="16"/>
      <w:lang w:eastAsia="ar-SA"/>
    </w:rPr>
  </w:style>
  <w:style w:type="paragraph" w:customStyle="1" w:styleId="aff3">
    <w:name w:val="МУ Обычный стиль"/>
    <w:basedOn w:val="a"/>
    <w:uiPriority w:val="99"/>
    <w:rsid w:val="005F1E7C"/>
    <w:pPr>
      <w:widowControl w:val="0"/>
      <w:tabs>
        <w:tab w:val="left" w:pos="1134"/>
        <w:tab w:val="left" w:pos="1560"/>
      </w:tabs>
      <w:suppressAutoHyphens/>
      <w:spacing w:after="0"/>
      <w:jc w:val="both"/>
    </w:pPr>
    <w:rPr>
      <w:rFonts w:ascii="Times New Roman" w:eastAsia="SimSun" w:hAnsi="Times New Roman" w:cs="Times New Roman"/>
      <w:sz w:val="28"/>
      <w:szCs w:val="28"/>
      <w:lang w:eastAsia="ar-SA"/>
    </w:rPr>
  </w:style>
  <w:style w:type="paragraph" w:customStyle="1" w:styleId="ConsPlusNonformat">
    <w:name w:val="ConsPlusNonformat"/>
    <w:uiPriority w:val="99"/>
    <w:rsid w:val="005F1E7C"/>
    <w:pPr>
      <w:widowControl w:val="0"/>
      <w:suppressAutoHyphens/>
      <w:spacing w:after="0" w:line="100" w:lineRule="atLeast"/>
    </w:pPr>
    <w:rPr>
      <w:rFonts w:ascii="Courier New" w:eastAsia="SimSun" w:hAnsi="Courier New" w:cs="Courier New"/>
      <w:sz w:val="20"/>
      <w:szCs w:val="20"/>
      <w:lang w:eastAsia="ar-SA"/>
    </w:rPr>
  </w:style>
  <w:style w:type="paragraph" w:styleId="aff4">
    <w:name w:val="footnote text"/>
    <w:basedOn w:val="a"/>
    <w:link w:val="1f3"/>
    <w:uiPriority w:val="99"/>
    <w:semiHidden/>
    <w:rsid w:val="005F1E7C"/>
    <w:pPr>
      <w:suppressAutoHyphens/>
      <w:spacing w:after="0" w:line="100" w:lineRule="atLeast"/>
    </w:pPr>
    <w:rPr>
      <w:rFonts w:ascii="Calibri" w:eastAsia="Times New Roman" w:hAnsi="Calibri" w:cs="Calibri"/>
      <w:sz w:val="20"/>
      <w:szCs w:val="20"/>
      <w:lang w:eastAsia="ar-SA"/>
    </w:rPr>
  </w:style>
  <w:style w:type="character" w:customStyle="1" w:styleId="1f3">
    <w:name w:val="Текст сноски Знак1"/>
    <w:basedOn w:val="a1"/>
    <w:link w:val="aff4"/>
    <w:uiPriority w:val="99"/>
    <w:semiHidden/>
    <w:rsid w:val="005F1E7C"/>
    <w:rPr>
      <w:rFonts w:ascii="Calibri" w:eastAsia="Times New Roman" w:hAnsi="Calibri" w:cs="Calibri"/>
      <w:sz w:val="20"/>
      <w:szCs w:val="20"/>
      <w:lang w:eastAsia="ar-SA"/>
    </w:rPr>
  </w:style>
  <w:style w:type="paragraph" w:styleId="aff5">
    <w:name w:val="Body Text Indent"/>
    <w:basedOn w:val="a0"/>
    <w:link w:val="1f4"/>
    <w:uiPriority w:val="99"/>
    <w:rsid w:val="005F1E7C"/>
    <w:pPr>
      <w:spacing w:after="120"/>
      <w:ind w:firstLine="210"/>
      <w:jc w:val="left"/>
    </w:pPr>
    <w:rPr>
      <w:sz w:val="24"/>
      <w:szCs w:val="24"/>
    </w:rPr>
  </w:style>
  <w:style w:type="character" w:customStyle="1" w:styleId="1f4">
    <w:name w:val="Основной текст с отступом Знак1"/>
    <w:basedOn w:val="a1"/>
    <w:link w:val="aff5"/>
    <w:uiPriority w:val="99"/>
    <w:rsid w:val="005F1E7C"/>
    <w:rPr>
      <w:rFonts w:ascii="Calibri" w:eastAsia="Times New Roman" w:hAnsi="Calibri" w:cs="Calibri"/>
      <w:sz w:val="24"/>
      <w:szCs w:val="24"/>
      <w:lang w:eastAsia="ar-SA"/>
    </w:rPr>
  </w:style>
  <w:style w:type="paragraph" w:customStyle="1" w:styleId="aff6">
    <w:name w:val="Знак"/>
    <w:basedOn w:val="a"/>
    <w:uiPriority w:val="99"/>
    <w:rsid w:val="005F1E7C"/>
    <w:pPr>
      <w:widowControl w:val="0"/>
      <w:suppressAutoHyphens/>
      <w:spacing w:after="160" w:line="240" w:lineRule="exact"/>
      <w:jc w:val="both"/>
    </w:pPr>
    <w:rPr>
      <w:rFonts w:ascii="Calibri" w:eastAsia="Times New Roman" w:hAnsi="Calibri" w:cs="Calibri"/>
      <w:sz w:val="24"/>
      <w:szCs w:val="24"/>
      <w:lang w:val="en-US" w:eastAsia="ar-SA"/>
    </w:rPr>
  </w:style>
  <w:style w:type="paragraph" w:customStyle="1" w:styleId="ConsPlusTitle">
    <w:name w:val="ConsPlusTitle"/>
    <w:uiPriority w:val="99"/>
    <w:rsid w:val="005F1E7C"/>
    <w:pPr>
      <w:widowControl w:val="0"/>
      <w:suppressAutoHyphens/>
      <w:spacing w:after="0" w:line="100" w:lineRule="atLeast"/>
    </w:pPr>
    <w:rPr>
      <w:rFonts w:ascii="Calibri" w:eastAsia="Times New Roman" w:hAnsi="Calibri" w:cs="Calibri"/>
      <w:b/>
      <w:bCs/>
      <w:sz w:val="24"/>
      <w:szCs w:val="24"/>
      <w:lang w:eastAsia="ar-SA"/>
    </w:rPr>
  </w:style>
  <w:style w:type="paragraph" w:styleId="HTML0">
    <w:name w:val="HTML Preformatted"/>
    <w:basedOn w:val="a"/>
    <w:link w:val="HTML2"/>
    <w:uiPriority w:val="99"/>
    <w:rsid w:val="005F1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color w:val="000090"/>
      <w:sz w:val="20"/>
      <w:szCs w:val="20"/>
      <w:lang w:eastAsia="ar-SA"/>
    </w:rPr>
  </w:style>
  <w:style w:type="character" w:customStyle="1" w:styleId="HTML2">
    <w:name w:val="Стандартный HTML Знак2"/>
    <w:basedOn w:val="a1"/>
    <w:link w:val="HTML0"/>
    <w:uiPriority w:val="99"/>
    <w:rsid w:val="005F1E7C"/>
    <w:rPr>
      <w:rFonts w:ascii="Courier New" w:eastAsia="Times New Roman" w:hAnsi="Courier New" w:cs="Courier New"/>
      <w:color w:val="000090"/>
      <w:sz w:val="20"/>
      <w:szCs w:val="20"/>
      <w:lang w:eastAsia="ar-SA"/>
    </w:rPr>
  </w:style>
  <w:style w:type="paragraph" w:styleId="2c">
    <w:name w:val="Body Text 2"/>
    <w:basedOn w:val="a"/>
    <w:link w:val="212"/>
    <w:uiPriority w:val="99"/>
    <w:rsid w:val="005F1E7C"/>
    <w:pPr>
      <w:suppressAutoHyphens/>
      <w:spacing w:after="0" w:line="100" w:lineRule="atLeast"/>
    </w:pPr>
    <w:rPr>
      <w:rFonts w:ascii="Calibri" w:eastAsia="Times New Roman" w:hAnsi="Calibri" w:cs="Calibri"/>
      <w:b/>
      <w:bCs/>
      <w:sz w:val="24"/>
      <w:szCs w:val="24"/>
      <w:lang w:eastAsia="ar-SA"/>
    </w:rPr>
  </w:style>
  <w:style w:type="character" w:customStyle="1" w:styleId="212">
    <w:name w:val="Основной текст 2 Знак1"/>
    <w:basedOn w:val="a1"/>
    <w:link w:val="2c"/>
    <w:uiPriority w:val="99"/>
    <w:rsid w:val="005F1E7C"/>
    <w:rPr>
      <w:rFonts w:ascii="Calibri" w:eastAsia="Times New Roman" w:hAnsi="Calibri" w:cs="Calibri"/>
      <w:b/>
      <w:bCs/>
      <w:sz w:val="24"/>
      <w:szCs w:val="24"/>
      <w:lang w:eastAsia="ar-SA"/>
    </w:rPr>
  </w:style>
  <w:style w:type="paragraph" w:customStyle="1" w:styleId="aff7">
    <w:name w:val="Готовый"/>
    <w:basedOn w:val="a"/>
    <w:uiPriority w:val="99"/>
    <w:rsid w:val="005F1E7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after="0" w:line="100" w:lineRule="atLeast"/>
    </w:pPr>
    <w:rPr>
      <w:rFonts w:ascii="Courier New" w:eastAsia="Times New Roman" w:hAnsi="Courier New" w:cs="Courier New"/>
      <w:sz w:val="20"/>
      <w:szCs w:val="20"/>
      <w:lang w:eastAsia="ar-SA"/>
    </w:rPr>
  </w:style>
  <w:style w:type="paragraph" w:styleId="aff8">
    <w:name w:val="Signature"/>
    <w:basedOn w:val="a"/>
    <w:link w:val="1f5"/>
    <w:uiPriority w:val="99"/>
    <w:rsid w:val="005F1E7C"/>
    <w:pPr>
      <w:suppressLineNumbers/>
      <w:suppressAutoHyphens/>
      <w:spacing w:after="0" w:line="100" w:lineRule="atLeast"/>
      <w:ind w:left="4252"/>
    </w:pPr>
    <w:rPr>
      <w:rFonts w:ascii="Calibri" w:eastAsia="Times New Roman" w:hAnsi="Calibri" w:cs="Calibri"/>
      <w:b/>
      <w:bCs/>
      <w:sz w:val="28"/>
      <w:szCs w:val="28"/>
      <w:lang w:eastAsia="ar-SA"/>
    </w:rPr>
  </w:style>
  <w:style w:type="character" w:customStyle="1" w:styleId="1f5">
    <w:name w:val="Подпись Знак1"/>
    <w:basedOn w:val="a1"/>
    <w:link w:val="aff8"/>
    <w:uiPriority w:val="99"/>
    <w:rsid w:val="005F1E7C"/>
    <w:rPr>
      <w:rFonts w:ascii="Calibri" w:eastAsia="Times New Roman" w:hAnsi="Calibri" w:cs="Calibri"/>
      <w:b/>
      <w:bCs/>
      <w:sz w:val="28"/>
      <w:szCs w:val="28"/>
      <w:lang w:eastAsia="ar-SA"/>
    </w:rPr>
  </w:style>
  <w:style w:type="paragraph" w:styleId="38">
    <w:name w:val="Body Text 3"/>
    <w:basedOn w:val="a"/>
    <w:link w:val="310"/>
    <w:uiPriority w:val="99"/>
    <w:rsid w:val="005F1E7C"/>
    <w:pPr>
      <w:suppressAutoHyphens/>
      <w:spacing w:after="120" w:line="100" w:lineRule="atLeast"/>
    </w:pPr>
    <w:rPr>
      <w:rFonts w:ascii="Calibri" w:eastAsia="Times New Roman" w:hAnsi="Calibri" w:cs="Calibri"/>
      <w:sz w:val="16"/>
      <w:szCs w:val="16"/>
      <w:lang w:eastAsia="ar-SA"/>
    </w:rPr>
  </w:style>
  <w:style w:type="character" w:customStyle="1" w:styleId="310">
    <w:name w:val="Основной текст 3 Знак1"/>
    <w:basedOn w:val="a1"/>
    <w:link w:val="38"/>
    <w:uiPriority w:val="99"/>
    <w:rsid w:val="005F1E7C"/>
    <w:rPr>
      <w:rFonts w:ascii="Calibri" w:eastAsia="Times New Roman" w:hAnsi="Calibri" w:cs="Calibri"/>
      <w:sz w:val="16"/>
      <w:szCs w:val="16"/>
      <w:lang w:eastAsia="ar-SA"/>
    </w:rPr>
  </w:style>
  <w:style w:type="paragraph" w:styleId="aff9">
    <w:name w:val="Normal (Web)"/>
    <w:basedOn w:val="a"/>
    <w:uiPriority w:val="99"/>
    <w:rsid w:val="005F1E7C"/>
    <w:pPr>
      <w:suppressAutoHyphens/>
      <w:spacing w:before="280" w:after="280" w:line="240" w:lineRule="auto"/>
    </w:pPr>
    <w:rPr>
      <w:rFonts w:ascii="Calibri" w:eastAsia="Times New Roman" w:hAnsi="Calibri" w:cs="Calibri"/>
      <w:sz w:val="24"/>
      <w:szCs w:val="24"/>
      <w:lang w:eastAsia="ar-SA"/>
    </w:rPr>
  </w:style>
  <w:style w:type="paragraph" w:customStyle="1" w:styleId="1f6">
    <w:name w:val="Абзац списка1"/>
    <w:basedOn w:val="a"/>
    <w:uiPriority w:val="99"/>
    <w:rsid w:val="005F1E7C"/>
    <w:pPr>
      <w:suppressAutoHyphens/>
      <w:spacing w:after="0"/>
      <w:ind w:left="720"/>
      <w:jc w:val="center"/>
    </w:pPr>
    <w:rPr>
      <w:rFonts w:ascii="Calibri" w:eastAsia="Times New Roman" w:hAnsi="Calibri" w:cs="Calibri"/>
      <w:lang w:eastAsia="ar-SA"/>
    </w:rPr>
  </w:style>
  <w:style w:type="paragraph" w:customStyle="1" w:styleId="Style3">
    <w:name w:val="Style3"/>
    <w:basedOn w:val="a"/>
    <w:uiPriority w:val="99"/>
    <w:rsid w:val="005F1E7C"/>
    <w:pPr>
      <w:widowControl w:val="0"/>
      <w:suppressAutoHyphens/>
      <w:spacing w:after="0" w:line="317" w:lineRule="exact"/>
    </w:pPr>
    <w:rPr>
      <w:rFonts w:ascii="Calibri" w:eastAsia="Times New Roman" w:hAnsi="Calibri" w:cs="Calibri"/>
      <w:sz w:val="24"/>
      <w:szCs w:val="24"/>
      <w:lang w:eastAsia="ar-SA"/>
    </w:rPr>
  </w:style>
  <w:style w:type="paragraph" w:customStyle="1" w:styleId="affa">
    <w:name w:val="Знак Знак Знак Знак Знак Знак Знак Знак Знак Знак"/>
    <w:basedOn w:val="a"/>
    <w:uiPriority w:val="99"/>
    <w:rsid w:val="005F1E7C"/>
    <w:pPr>
      <w:suppressAutoHyphens/>
      <w:spacing w:after="160" w:line="240" w:lineRule="exact"/>
      <w:jc w:val="center"/>
    </w:pPr>
    <w:rPr>
      <w:rFonts w:ascii="Verdana" w:eastAsia="Times New Roman" w:hAnsi="Verdana" w:cs="Verdana"/>
      <w:sz w:val="24"/>
      <w:szCs w:val="24"/>
      <w:lang w:val="en-US" w:eastAsia="ar-SA"/>
    </w:rPr>
  </w:style>
  <w:style w:type="paragraph" w:styleId="affb">
    <w:name w:val="annotation text"/>
    <w:basedOn w:val="a"/>
    <w:link w:val="1f7"/>
    <w:uiPriority w:val="99"/>
    <w:semiHidden/>
    <w:rsid w:val="005F1E7C"/>
    <w:pPr>
      <w:suppressAutoHyphens/>
      <w:spacing w:line="100" w:lineRule="atLeast"/>
    </w:pPr>
    <w:rPr>
      <w:rFonts w:ascii="Calibri" w:eastAsia="Times New Roman" w:hAnsi="Calibri" w:cs="Calibri"/>
      <w:sz w:val="20"/>
      <w:szCs w:val="20"/>
      <w:lang w:eastAsia="ar-SA"/>
    </w:rPr>
  </w:style>
  <w:style w:type="character" w:customStyle="1" w:styleId="1f7">
    <w:name w:val="Текст примечания Знак1"/>
    <w:basedOn w:val="a1"/>
    <w:link w:val="affb"/>
    <w:uiPriority w:val="99"/>
    <w:semiHidden/>
    <w:rsid w:val="005F1E7C"/>
    <w:rPr>
      <w:rFonts w:ascii="Calibri" w:eastAsia="Times New Roman" w:hAnsi="Calibri" w:cs="Calibri"/>
      <w:sz w:val="20"/>
      <w:szCs w:val="20"/>
      <w:lang w:eastAsia="ar-SA"/>
    </w:rPr>
  </w:style>
  <w:style w:type="paragraph" w:styleId="affc">
    <w:name w:val="annotation subject"/>
    <w:basedOn w:val="affb"/>
    <w:link w:val="1f8"/>
    <w:uiPriority w:val="99"/>
    <w:semiHidden/>
    <w:rsid w:val="005F1E7C"/>
    <w:rPr>
      <w:b/>
      <w:bCs/>
    </w:rPr>
  </w:style>
  <w:style w:type="character" w:customStyle="1" w:styleId="1f8">
    <w:name w:val="Тема примечания Знак1"/>
    <w:basedOn w:val="1f7"/>
    <w:link w:val="affc"/>
    <w:uiPriority w:val="99"/>
    <w:semiHidden/>
    <w:rsid w:val="005F1E7C"/>
    <w:rPr>
      <w:rFonts w:ascii="Calibri" w:eastAsia="Times New Roman" w:hAnsi="Calibri" w:cs="Calibri"/>
      <w:b/>
      <w:bCs/>
      <w:sz w:val="20"/>
      <w:szCs w:val="20"/>
      <w:lang w:eastAsia="ar-SA"/>
    </w:rPr>
  </w:style>
  <w:style w:type="paragraph" w:customStyle="1" w:styleId="1251">
    <w:name w:val="Стиль Без интервала + 125 пт Черный По ширине Первая строка:  1..."/>
    <w:uiPriority w:val="99"/>
    <w:rsid w:val="005F1E7C"/>
    <w:pPr>
      <w:widowControl w:val="0"/>
      <w:suppressAutoHyphens/>
      <w:ind w:firstLine="709"/>
      <w:jc w:val="both"/>
    </w:pPr>
    <w:rPr>
      <w:rFonts w:ascii="Times New Roman" w:eastAsia="SimSun" w:hAnsi="Times New Roman" w:cs="Times New Roman"/>
      <w:color w:val="000000"/>
      <w:spacing w:val="1"/>
      <w:sz w:val="25"/>
      <w:szCs w:val="25"/>
      <w:lang w:eastAsia="ar-SA"/>
    </w:rPr>
  </w:style>
  <w:style w:type="paragraph" w:customStyle="1" w:styleId="1f9">
    <w:name w:val="Без интервала1"/>
    <w:uiPriority w:val="99"/>
    <w:rsid w:val="005F1E7C"/>
    <w:pPr>
      <w:suppressAutoHyphens/>
      <w:spacing w:after="0" w:line="100" w:lineRule="atLeast"/>
    </w:pPr>
    <w:rPr>
      <w:rFonts w:ascii="Calibri" w:eastAsia="Times New Roman" w:hAnsi="Calibri" w:cs="Calibri"/>
      <w:lang w:eastAsia="ar-SA"/>
    </w:rPr>
  </w:style>
  <w:style w:type="paragraph" w:customStyle="1" w:styleId="ConsPlusDocList">
    <w:name w:val="ConsPlusDocList"/>
    <w:uiPriority w:val="99"/>
    <w:rsid w:val="005F1E7C"/>
    <w:pPr>
      <w:suppressAutoHyphens/>
      <w:spacing w:after="0" w:line="100" w:lineRule="atLeast"/>
      <w:jc w:val="center"/>
    </w:pPr>
    <w:rPr>
      <w:rFonts w:ascii="Courier New" w:eastAsia="Times New Roman" w:hAnsi="Courier New" w:cs="Courier New"/>
      <w:sz w:val="20"/>
      <w:szCs w:val="20"/>
      <w:lang w:eastAsia="ar-SA"/>
    </w:rPr>
  </w:style>
  <w:style w:type="paragraph" w:styleId="affd">
    <w:name w:val="caption"/>
    <w:basedOn w:val="a"/>
    <w:uiPriority w:val="99"/>
    <w:qFormat/>
    <w:rsid w:val="005F1E7C"/>
    <w:pPr>
      <w:suppressAutoHyphens/>
      <w:spacing w:after="0" w:line="216" w:lineRule="auto"/>
      <w:jc w:val="center"/>
    </w:pPr>
    <w:rPr>
      <w:rFonts w:ascii="Calibri" w:eastAsia="Times New Roman" w:hAnsi="Calibri" w:cs="Calibri"/>
      <w:b/>
      <w:bCs/>
      <w:lang w:eastAsia="ar-SA"/>
    </w:rPr>
  </w:style>
  <w:style w:type="paragraph" w:customStyle="1" w:styleId="213">
    <w:name w:val="Основной текст 21"/>
    <w:basedOn w:val="a"/>
    <w:uiPriority w:val="99"/>
    <w:rsid w:val="005F1E7C"/>
    <w:pPr>
      <w:suppressAutoHyphens/>
      <w:spacing w:after="0" w:line="216" w:lineRule="auto"/>
      <w:ind w:firstLine="709"/>
      <w:jc w:val="both"/>
    </w:pPr>
    <w:rPr>
      <w:rFonts w:ascii="Calibri" w:eastAsia="Times New Roman" w:hAnsi="Calibri" w:cs="Calibri"/>
      <w:sz w:val="20"/>
      <w:szCs w:val="20"/>
      <w:lang w:eastAsia="ar-SA"/>
    </w:rPr>
  </w:style>
  <w:style w:type="paragraph" w:styleId="39">
    <w:name w:val="Body Text Indent 3"/>
    <w:basedOn w:val="a"/>
    <w:link w:val="311"/>
    <w:uiPriority w:val="99"/>
    <w:rsid w:val="005F1E7C"/>
    <w:pPr>
      <w:suppressAutoHyphens/>
      <w:spacing w:after="120" w:line="100" w:lineRule="atLeast"/>
      <w:ind w:left="283"/>
      <w:jc w:val="center"/>
    </w:pPr>
    <w:rPr>
      <w:rFonts w:ascii="Calibri" w:eastAsia="Times New Roman" w:hAnsi="Calibri" w:cs="Calibri"/>
      <w:sz w:val="16"/>
      <w:szCs w:val="16"/>
      <w:lang w:eastAsia="ar-SA"/>
    </w:rPr>
  </w:style>
  <w:style w:type="character" w:customStyle="1" w:styleId="311">
    <w:name w:val="Основной текст с отступом 3 Знак1"/>
    <w:basedOn w:val="a1"/>
    <w:link w:val="39"/>
    <w:uiPriority w:val="99"/>
    <w:rsid w:val="005F1E7C"/>
    <w:rPr>
      <w:rFonts w:ascii="Calibri" w:eastAsia="Times New Roman" w:hAnsi="Calibri" w:cs="Calibri"/>
      <w:sz w:val="16"/>
      <w:szCs w:val="16"/>
      <w:lang w:eastAsia="ar-SA"/>
    </w:rPr>
  </w:style>
  <w:style w:type="paragraph" w:styleId="affe">
    <w:name w:val="Plain Text"/>
    <w:basedOn w:val="a"/>
    <w:link w:val="1fa"/>
    <w:uiPriority w:val="99"/>
    <w:rsid w:val="005F1E7C"/>
    <w:pPr>
      <w:suppressAutoHyphens/>
      <w:spacing w:after="0" w:line="100" w:lineRule="atLeast"/>
      <w:jc w:val="center"/>
    </w:pPr>
    <w:rPr>
      <w:rFonts w:ascii="Courier New" w:eastAsia="Times New Roman" w:hAnsi="Courier New" w:cs="Courier New"/>
      <w:sz w:val="20"/>
      <w:szCs w:val="20"/>
      <w:lang w:eastAsia="ar-SA"/>
    </w:rPr>
  </w:style>
  <w:style w:type="character" w:customStyle="1" w:styleId="1fa">
    <w:name w:val="Текст Знак1"/>
    <w:basedOn w:val="a1"/>
    <w:link w:val="affe"/>
    <w:uiPriority w:val="99"/>
    <w:rsid w:val="005F1E7C"/>
    <w:rPr>
      <w:rFonts w:ascii="Courier New" w:eastAsia="Times New Roman" w:hAnsi="Courier New" w:cs="Courier New"/>
      <w:sz w:val="20"/>
      <w:szCs w:val="20"/>
      <w:lang w:eastAsia="ar-SA"/>
    </w:rPr>
  </w:style>
  <w:style w:type="paragraph" w:customStyle="1" w:styleId="ConsNormal">
    <w:name w:val="ConsNormal"/>
    <w:uiPriority w:val="99"/>
    <w:rsid w:val="005F1E7C"/>
    <w:pPr>
      <w:widowControl w:val="0"/>
      <w:suppressAutoHyphens/>
      <w:spacing w:after="0" w:line="100" w:lineRule="atLeast"/>
      <w:ind w:right="19772" w:firstLine="720"/>
      <w:jc w:val="center"/>
    </w:pPr>
    <w:rPr>
      <w:rFonts w:ascii="Arial" w:eastAsia="Times New Roman" w:hAnsi="Arial" w:cs="Arial"/>
      <w:sz w:val="20"/>
      <w:szCs w:val="20"/>
      <w:lang w:eastAsia="ar-SA"/>
    </w:rPr>
  </w:style>
  <w:style w:type="paragraph" w:customStyle="1" w:styleId="ConsTitle">
    <w:name w:val="ConsTitle"/>
    <w:uiPriority w:val="99"/>
    <w:rsid w:val="005F1E7C"/>
    <w:pPr>
      <w:widowControl w:val="0"/>
      <w:suppressAutoHyphens/>
      <w:spacing w:after="0" w:line="100" w:lineRule="atLeast"/>
      <w:ind w:right="19772"/>
      <w:jc w:val="center"/>
    </w:pPr>
    <w:rPr>
      <w:rFonts w:ascii="Arial" w:eastAsia="Times New Roman" w:hAnsi="Arial" w:cs="Arial"/>
      <w:b/>
      <w:bCs/>
      <w:sz w:val="20"/>
      <w:szCs w:val="20"/>
      <w:lang w:eastAsia="ar-SA"/>
    </w:rPr>
  </w:style>
  <w:style w:type="paragraph" w:customStyle="1" w:styleId="Preformat">
    <w:name w:val="Preformat"/>
    <w:uiPriority w:val="99"/>
    <w:rsid w:val="005F1E7C"/>
    <w:pPr>
      <w:suppressAutoHyphens/>
      <w:spacing w:after="0" w:line="100" w:lineRule="atLeast"/>
      <w:jc w:val="center"/>
    </w:pPr>
    <w:rPr>
      <w:rFonts w:ascii="Courier New" w:eastAsia="Times New Roman" w:hAnsi="Courier New" w:cs="Courier New"/>
      <w:sz w:val="20"/>
      <w:szCs w:val="20"/>
      <w:lang w:eastAsia="ar-SA"/>
    </w:rPr>
  </w:style>
  <w:style w:type="paragraph" w:customStyle="1" w:styleId="afff">
    <w:name w:val="Нумерованный Список"/>
    <w:basedOn w:val="a"/>
    <w:uiPriority w:val="99"/>
    <w:rsid w:val="005F1E7C"/>
    <w:pPr>
      <w:suppressAutoHyphens/>
      <w:spacing w:before="120" w:after="120" w:line="100" w:lineRule="atLeast"/>
      <w:jc w:val="both"/>
    </w:pPr>
    <w:rPr>
      <w:rFonts w:ascii="Calibri" w:eastAsia="Times New Roman" w:hAnsi="Calibri" w:cs="Calibri"/>
      <w:sz w:val="24"/>
      <w:szCs w:val="24"/>
      <w:lang w:eastAsia="ar-SA"/>
    </w:rPr>
  </w:style>
  <w:style w:type="paragraph" w:customStyle="1" w:styleId="ConsNonformat">
    <w:name w:val="ConsNonformat"/>
    <w:uiPriority w:val="99"/>
    <w:rsid w:val="005F1E7C"/>
    <w:pPr>
      <w:widowControl w:val="0"/>
      <w:suppressAutoHyphens/>
      <w:spacing w:after="0" w:line="100" w:lineRule="atLeast"/>
      <w:ind w:right="19772"/>
      <w:jc w:val="center"/>
    </w:pPr>
    <w:rPr>
      <w:rFonts w:ascii="Courier New" w:eastAsia="Times New Roman" w:hAnsi="Courier New" w:cs="Courier New"/>
      <w:sz w:val="20"/>
      <w:szCs w:val="20"/>
      <w:lang w:eastAsia="ar-SA"/>
    </w:rPr>
  </w:style>
  <w:style w:type="paragraph" w:customStyle="1" w:styleId="ConsCell">
    <w:name w:val="ConsCell"/>
    <w:uiPriority w:val="99"/>
    <w:rsid w:val="005F1E7C"/>
    <w:pPr>
      <w:widowControl w:val="0"/>
      <w:suppressAutoHyphens/>
      <w:spacing w:after="0" w:line="100" w:lineRule="atLeast"/>
      <w:ind w:right="19772"/>
      <w:jc w:val="center"/>
    </w:pPr>
    <w:rPr>
      <w:rFonts w:ascii="Arial" w:eastAsia="Times New Roman" w:hAnsi="Arial" w:cs="Arial"/>
      <w:sz w:val="20"/>
      <w:szCs w:val="20"/>
      <w:lang w:eastAsia="ar-SA"/>
    </w:rPr>
  </w:style>
  <w:style w:type="paragraph" w:customStyle="1" w:styleId="1fb">
    <w:name w:val="Обычный1"/>
    <w:uiPriority w:val="99"/>
    <w:rsid w:val="005F1E7C"/>
    <w:pPr>
      <w:widowControl w:val="0"/>
      <w:suppressAutoHyphens/>
      <w:spacing w:after="0" w:line="300" w:lineRule="auto"/>
      <w:ind w:firstLine="820"/>
      <w:jc w:val="both"/>
    </w:pPr>
    <w:rPr>
      <w:rFonts w:ascii="Calibri" w:eastAsia="Times New Roman" w:hAnsi="Calibri" w:cs="Calibri"/>
      <w:lang w:eastAsia="ar-SA"/>
    </w:rPr>
  </w:style>
  <w:style w:type="paragraph" w:customStyle="1" w:styleId="text">
    <w:name w:val="text"/>
    <w:basedOn w:val="a"/>
    <w:uiPriority w:val="99"/>
    <w:rsid w:val="005F1E7C"/>
    <w:pPr>
      <w:suppressAutoHyphens/>
      <w:spacing w:after="0" w:line="100" w:lineRule="atLeast"/>
      <w:jc w:val="center"/>
    </w:pPr>
    <w:rPr>
      <w:rFonts w:ascii="Verdana" w:eastAsia="Times New Roman" w:hAnsi="Verdana" w:cs="Verdana"/>
      <w:color w:val="000000"/>
      <w:sz w:val="16"/>
      <w:szCs w:val="16"/>
      <w:lang w:eastAsia="ar-SA"/>
    </w:rPr>
  </w:style>
  <w:style w:type="paragraph" w:customStyle="1" w:styleId="afff0">
    <w:name w:val="Адресат"/>
    <w:basedOn w:val="a"/>
    <w:uiPriority w:val="99"/>
    <w:rsid w:val="005F1E7C"/>
    <w:pPr>
      <w:suppressAutoHyphens/>
      <w:spacing w:after="120" w:line="240" w:lineRule="exact"/>
      <w:jc w:val="center"/>
    </w:pPr>
    <w:rPr>
      <w:rFonts w:ascii="Calibri" w:eastAsia="Times New Roman" w:hAnsi="Calibri" w:cs="Calibri"/>
      <w:b/>
      <w:bCs/>
      <w:sz w:val="28"/>
      <w:szCs w:val="28"/>
      <w:lang w:eastAsia="ar-SA"/>
    </w:rPr>
  </w:style>
  <w:style w:type="paragraph" w:customStyle="1" w:styleId="afff1">
    <w:name w:val="Приложение"/>
    <w:basedOn w:val="a0"/>
    <w:uiPriority w:val="99"/>
    <w:rsid w:val="005F1E7C"/>
    <w:pPr>
      <w:tabs>
        <w:tab w:val="left" w:pos="1673"/>
      </w:tabs>
      <w:spacing w:before="240" w:line="240" w:lineRule="exact"/>
      <w:ind w:left="1985" w:hanging="1985"/>
    </w:pPr>
    <w:rPr>
      <w:b/>
      <w:bCs/>
    </w:rPr>
  </w:style>
  <w:style w:type="paragraph" w:customStyle="1" w:styleId="afff2">
    <w:name w:val="Заголовок к тексту"/>
    <w:basedOn w:val="a"/>
    <w:uiPriority w:val="99"/>
    <w:rsid w:val="005F1E7C"/>
    <w:pPr>
      <w:suppressAutoHyphens/>
      <w:spacing w:after="480" w:line="240" w:lineRule="exact"/>
      <w:jc w:val="center"/>
    </w:pPr>
    <w:rPr>
      <w:rFonts w:ascii="Calibri" w:eastAsia="Times New Roman" w:hAnsi="Calibri" w:cs="Calibri"/>
      <w:sz w:val="28"/>
      <w:szCs w:val="28"/>
      <w:lang w:eastAsia="ar-SA"/>
    </w:rPr>
  </w:style>
  <w:style w:type="paragraph" w:customStyle="1" w:styleId="afff3">
    <w:name w:val="регистрационные поля"/>
    <w:basedOn w:val="a"/>
    <w:uiPriority w:val="99"/>
    <w:rsid w:val="005F1E7C"/>
    <w:pPr>
      <w:suppressAutoHyphens/>
      <w:spacing w:after="0" w:line="240" w:lineRule="exact"/>
      <w:jc w:val="center"/>
    </w:pPr>
    <w:rPr>
      <w:rFonts w:ascii="Calibri" w:eastAsia="Times New Roman" w:hAnsi="Calibri" w:cs="Calibri"/>
      <w:b/>
      <w:bCs/>
      <w:sz w:val="28"/>
      <w:szCs w:val="28"/>
      <w:lang w:val="en-US" w:eastAsia="ar-SA"/>
    </w:rPr>
  </w:style>
  <w:style w:type="paragraph" w:customStyle="1" w:styleId="afff4">
    <w:name w:val="Исполнитель"/>
    <w:basedOn w:val="a0"/>
    <w:uiPriority w:val="99"/>
    <w:rsid w:val="005F1E7C"/>
    <w:pPr>
      <w:spacing w:after="120" w:line="240" w:lineRule="exact"/>
      <w:jc w:val="left"/>
    </w:pPr>
    <w:rPr>
      <w:b/>
      <w:bCs/>
      <w:sz w:val="24"/>
      <w:szCs w:val="24"/>
    </w:rPr>
  </w:style>
  <w:style w:type="paragraph" w:customStyle="1" w:styleId="afff5">
    <w:name w:val="Подпись на общем бланке"/>
    <w:basedOn w:val="aff8"/>
    <w:uiPriority w:val="99"/>
    <w:rsid w:val="005F1E7C"/>
    <w:pPr>
      <w:tabs>
        <w:tab w:val="right" w:pos="9639"/>
      </w:tabs>
      <w:spacing w:before="480" w:line="240" w:lineRule="exact"/>
      <w:ind w:left="0"/>
      <w:jc w:val="center"/>
    </w:pPr>
    <w:rPr>
      <w:b w:val="0"/>
      <w:bCs w:val="0"/>
    </w:rPr>
  </w:style>
  <w:style w:type="paragraph" w:customStyle="1" w:styleId="afff6">
    <w:name w:val="Таблицы (моноширинный)"/>
    <w:basedOn w:val="a"/>
    <w:uiPriority w:val="99"/>
    <w:rsid w:val="005F1E7C"/>
    <w:pPr>
      <w:suppressAutoHyphens/>
      <w:spacing w:after="0" w:line="100" w:lineRule="atLeast"/>
      <w:jc w:val="both"/>
    </w:pPr>
    <w:rPr>
      <w:rFonts w:ascii="Courier New" w:eastAsia="Times New Roman" w:hAnsi="Courier New" w:cs="Courier New"/>
      <w:sz w:val="20"/>
      <w:szCs w:val="20"/>
      <w:lang w:eastAsia="ar-SA"/>
    </w:rPr>
  </w:style>
  <w:style w:type="paragraph" w:customStyle="1" w:styleId="afff7">
    <w:name w:val="Заголовок статьи"/>
    <w:basedOn w:val="a"/>
    <w:uiPriority w:val="99"/>
    <w:rsid w:val="005F1E7C"/>
    <w:pPr>
      <w:suppressAutoHyphens/>
      <w:spacing w:after="0" w:line="100" w:lineRule="atLeast"/>
      <w:ind w:left="1612" w:hanging="892"/>
      <w:jc w:val="both"/>
    </w:pPr>
    <w:rPr>
      <w:rFonts w:ascii="Arial" w:eastAsia="Times New Roman" w:hAnsi="Arial" w:cs="Arial"/>
      <w:sz w:val="20"/>
      <w:szCs w:val="20"/>
      <w:lang w:eastAsia="ar-SA"/>
    </w:rPr>
  </w:style>
  <w:style w:type="paragraph" w:customStyle="1" w:styleId="afff8">
    <w:name w:val="Комментарий"/>
    <w:basedOn w:val="a"/>
    <w:uiPriority w:val="99"/>
    <w:rsid w:val="005F1E7C"/>
    <w:pPr>
      <w:suppressAutoHyphens/>
      <w:spacing w:after="0" w:line="100" w:lineRule="atLeast"/>
      <w:ind w:left="170"/>
      <w:jc w:val="both"/>
    </w:pPr>
    <w:rPr>
      <w:rFonts w:ascii="Arial" w:eastAsia="Times New Roman" w:hAnsi="Arial" w:cs="Arial"/>
      <w:i/>
      <w:iCs/>
      <w:color w:val="800080"/>
      <w:sz w:val="20"/>
      <w:szCs w:val="20"/>
      <w:lang w:eastAsia="ar-SA"/>
    </w:rPr>
  </w:style>
  <w:style w:type="paragraph" w:customStyle="1" w:styleId="101">
    <w:name w:val="Обычный 10"/>
    <w:basedOn w:val="a"/>
    <w:uiPriority w:val="99"/>
    <w:rsid w:val="005F1E7C"/>
    <w:pPr>
      <w:suppressAutoHyphens/>
      <w:spacing w:after="0" w:line="100" w:lineRule="atLeast"/>
      <w:ind w:right="2" w:firstLine="110"/>
      <w:jc w:val="both"/>
    </w:pPr>
    <w:rPr>
      <w:rFonts w:ascii="Calibri" w:eastAsia="Times New Roman" w:hAnsi="Calibri" w:cs="Calibri"/>
      <w:sz w:val="20"/>
      <w:szCs w:val="20"/>
      <w:lang w:eastAsia="ar-SA"/>
    </w:rPr>
  </w:style>
  <w:style w:type="paragraph" w:customStyle="1" w:styleId="1fc">
    <w:name w:val="Стиль1"/>
    <w:basedOn w:val="aff5"/>
    <w:uiPriority w:val="99"/>
    <w:rsid w:val="005F1E7C"/>
    <w:pPr>
      <w:spacing w:after="60"/>
      <w:ind w:firstLine="709"/>
      <w:jc w:val="both"/>
    </w:pPr>
    <w:rPr>
      <w:sz w:val="28"/>
      <w:szCs w:val="28"/>
    </w:rPr>
  </w:style>
  <w:style w:type="paragraph" w:customStyle="1" w:styleId="1fd">
    <w:name w:val="Знак1"/>
    <w:basedOn w:val="a"/>
    <w:uiPriority w:val="99"/>
    <w:rsid w:val="005F1E7C"/>
    <w:pPr>
      <w:suppressAutoHyphens/>
      <w:spacing w:after="160" w:line="240" w:lineRule="exact"/>
      <w:jc w:val="both"/>
    </w:pPr>
    <w:rPr>
      <w:rFonts w:ascii="Calibri" w:eastAsia="Times New Roman" w:hAnsi="Calibri" w:cs="Calibri"/>
      <w:sz w:val="24"/>
      <w:szCs w:val="24"/>
      <w:lang w:val="en-US" w:eastAsia="ar-SA"/>
    </w:rPr>
  </w:style>
  <w:style w:type="paragraph" w:customStyle="1" w:styleId="Normal1">
    <w:name w:val="Normal1"/>
    <w:uiPriority w:val="99"/>
    <w:rsid w:val="005F1E7C"/>
    <w:pPr>
      <w:widowControl w:val="0"/>
      <w:suppressAutoHyphens/>
      <w:spacing w:after="0" w:line="100" w:lineRule="atLeast"/>
      <w:jc w:val="center"/>
    </w:pPr>
    <w:rPr>
      <w:rFonts w:ascii="Calibri" w:eastAsia="Times New Roman" w:hAnsi="Calibri" w:cs="Calibri"/>
      <w:sz w:val="20"/>
      <w:szCs w:val="20"/>
      <w:lang w:eastAsia="ar-SA"/>
    </w:rPr>
  </w:style>
  <w:style w:type="paragraph" w:customStyle="1" w:styleId="ConsPlusCell">
    <w:name w:val="ConsPlusCell"/>
    <w:uiPriority w:val="99"/>
    <w:rsid w:val="005F1E7C"/>
    <w:pPr>
      <w:suppressAutoHyphens/>
      <w:spacing w:after="0" w:line="100" w:lineRule="atLeast"/>
      <w:jc w:val="center"/>
    </w:pPr>
    <w:rPr>
      <w:rFonts w:ascii="Arial" w:eastAsia="Times New Roman" w:hAnsi="Arial" w:cs="Arial"/>
      <w:sz w:val="20"/>
      <w:szCs w:val="20"/>
      <w:lang w:eastAsia="ar-SA"/>
    </w:rPr>
  </w:style>
  <w:style w:type="paragraph" w:customStyle="1" w:styleId="afff9">
    <w:name w:val="Знак Знак Знак Знак Знак Знак Знак"/>
    <w:basedOn w:val="a"/>
    <w:uiPriority w:val="99"/>
    <w:rsid w:val="005F1E7C"/>
    <w:pPr>
      <w:suppressAutoHyphens/>
      <w:spacing w:before="100" w:after="100" w:line="100" w:lineRule="atLeast"/>
      <w:jc w:val="center"/>
    </w:pPr>
    <w:rPr>
      <w:rFonts w:ascii="Tahoma" w:eastAsia="Times New Roman" w:hAnsi="Tahoma" w:cs="Tahoma"/>
      <w:sz w:val="20"/>
      <w:szCs w:val="20"/>
      <w:lang w:val="en-US" w:eastAsia="ar-SA"/>
    </w:rPr>
  </w:style>
  <w:style w:type="paragraph" w:customStyle="1" w:styleId="1fe">
    <w:name w:val="Знак Знак Знак Знак Знак Знак Знак Знак Знак Знак1"/>
    <w:basedOn w:val="a"/>
    <w:uiPriority w:val="99"/>
    <w:rsid w:val="005F1E7C"/>
    <w:pPr>
      <w:suppressAutoHyphens/>
      <w:spacing w:after="160" w:line="240" w:lineRule="exact"/>
      <w:jc w:val="center"/>
    </w:pPr>
    <w:rPr>
      <w:rFonts w:ascii="Verdana" w:eastAsia="Times New Roman" w:hAnsi="Verdana" w:cs="Verdana"/>
      <w:sz w:val="24"/>
      <w:szCs w:val="24"/>
      <w:lang w:val="en-US" w:eastAsia="ar-SA"/>
    </w:rPr>
  </w:style>
  <w:style w:type="paragraph" w:customStyle="1" w:styleId="1ff">
    <w:name w:val="Знак Знак Знак Знак Знак Знак Знак1"/>
    <w:basedOn w:val="a"/>
    <w:uiPriority w:val="99"/>
    <w:rsid w:val="005F1E7C"/>
    <w:pPr>
      <w:suppressAutoHyphens/>
      <w:spacing w:before="100" w:after="100" w:line="100" w:lineRule="atLeast"/>
      <w:jc w:val="center"/>
    </w:pPr>
    <w:rPr>
      <w:rFonts w:ascii="Tahoma" w:eastAsia="Times New Roman" w:hAnsi="Tahoma" w:cs="Tahoma"/>
      <w:sz w:val="20"/>
      <w:szCs w:val="20"/>
      <w:lang w:val="en-US" w:eastAsia="ar-SA"/>
    </w:rPr>
  </w:style>
  <w:style w:type="paragraph" w:customStyle="1" w:styleId="msonormalcxspmiddle">
    <w:name w:val="msonormalcxspmiddle"/>
    <w:basedOn w:val="a"/>
    <w:uiPriority w:val="99"/>
    <w:rsid w:val="005F1E7C"/>
    <w:pPr>
      <w:suppressAutoHyphens/>
      <w:spacing w:before="100" w:after="100" w:line="100" w:lineRule="atLeast"/>
      <w:jc w:val="center"/>
    </w:pPr>
    <w:rPr>
      <w:rFonts w:ascii="Calibri" w:eastAsia="Times New Roman" w:hAnsi="Calibri" w:cs="Calibri"/>
      <w:color w:val="000000"/>
      <w:sz w:val="24"/>
      <w:szCs w:val="24"/>
      <w:lang w:eastAsia="ar-SA"/>
    </w:rPr>
  </w:style>
  <w:style w:type="paragraph" w:customStyle="1" w:styleId="msonormalcxsplast">
    <w:name w:val="msonormalcxsplast"/>
    <w:basedOn w:val="a"/>
    <w:uiPriority w:val="99"/>
    <w:rsid w:val="005F1E7C"/>
    <w:pPr>
      <w:suppressAutoHyphens/>
      <w:spacing w:before="100" w:after="100" w:line="100" w:lineRule="atLeast"/>
      <w:jc w:val="center"/>
    </w:pPr>
    <w:rPr>
      <w:rFonts w:ascii="Calibri" w:eastAsia="Times New Roman" w:hAnsi="Calibri" w:cs="Calibri"/>
      <w:color w:val="000000"/>
      <w:sz w:val="24"/>
      <w:szCs w:val="24"/>
      <w:lang w:eastAsia="ar-SA"/>
    </w:rPr>
  </w:style>
  <w:style w:type="paragraph" w:customStyle="1" w:styleId="afffa">
    <w:name w:val="......."/>
    <w:basedOn w:val="a"/>
    <w:uiPriority w:val="99"/>
    <w:rsid w:val="005F1E7C"/>
    <w:pPr>
      <w:suppressAutoHyphens/>
      <w:spacing w:after="0" w:line="100" w:lineRule="atLeast"/>
      <w:jc w:val="center"/>
    </w:pPr>
    <w:rPr>
      <w:rFonts w:ascii="Calibri" w:eastAsia="Times New Roman" w:hAnsi="Calibri" w:cs="Calibri"/>
      <w:sz w:val="24"/>
      <w:szCs w:val="24"/>
      <w:lang w:eastAsia="ar-SA"/>
    </w:rPr>
  </w:style>
  <w:style w:type="paragraph" w:styleId="afffb">
    <w:name w:val="No Spacing"/>
    <w:uiPriority w:val="99"/>
    <w:qFormat/>
    <w:rsid w:val="005F1E7C"/>
    <w:pPr>
      <w:suppressAutoHyphens/>
      <w:spacing w:after="0" w:line="100" w:lineRule="atLeast"/>
    </w:pPr>
    <w:rPr>
      <w:rFonts w:ascii="Calibri" w:eastAsia="Times New Roman" w:hAnsi="Calibri" w:cs="Calibri"/>
      <w:b/>
      <w:bCs/>
      <w:sz w:val="28"/>
      <w:szCs w:val="28"/>
      <w:lang w:eastAsia="ar-SA"/>
    </w:rPr>
  </w:style>
  <w:style w:type="paragraph" w:customStyle="1" w:styleId="2d">
    <w:name w:val="Обычный2"/>
    <w:uiPriority w:val="99"/>
    <w:rsid w:val="005F1E7C"/>
    <w:pPr>
      <w:widowControl w:val="0"/>
      <w:suppressAutoHyphens/>
      <w:spacing w:after="0" w:line="100" w:lineRule="atLeast"/>
    </w:pPr>
    <w:rPr>
      <w:rFonts w:ascii="Calibri" w:eastAsia="Times New Roman" w:hAnsi="Calibri" w:cs="Calibri"/>
      <w:sz w:val="20"/>
      <w:szCs w:val="20"/>
      <w:lang w:eastAsia="ar-SA"/>
    </w:rPr>
  </w:style>
  <w:style w:type="paragraph" w:styleId="2e">
    <w:name w:val="Body Text First Indent 2"/>
    <w:basedOn w:val="aff5"/>
    <w:link w:val="214"/>
    <w:uiPriority w:val="99"/>
    <w:rsid w:val="005F1E7C"/>
    <w:pPr>
      <w:widowControl w:val="0"/>
      <w:ind w:left="283"/>
    </w:pPr>
    <w:rPr>
      <w:sz w:val="20"/>
      <w:szCs w:val="20"/>
    </w:rPr>
  </w:style>
  <w:style w:type="character" w:customStyle="1" w:styleId="214">
    <w:name w:val="Красная строка 2 Знак1"/>
    <w:basedOn w:val="1f4"/>
    <w:link w:val="2e"/>
    <w:uiPriority w:val="99"/>
    <w:rsid w:val="005F1E7C"/>
    <w:rPr>
      <w:rFonts w:ascii="Calibri" w:eastAsia="Times New Roman" w:hAnsi="Calibri" w:cs="Calibri"/>
      <w:sz w:val="20"/>
      <w:szCs w:val="20"/>
      <w:lang w:eastAsia="ar-SA"/>
    </w:rPr>
  </w:style>
  <w:style w:type="paragraph" w:customStyle="1" w:styleId="222">
    <w:name w:val="Основной текст 22"/>
    <w:basedOn w:val="a"/>
    <w:uiPriority w:val="99"/>
    <w:rsid w:val="005F1E7C"/>
    <w:pPr>
      <w:suppressAutoHyphens/>
      <w:spacing w:after="0" w:line="216" w:lineRule="auto"/>
      <w:ind w:firstLine="709"/>
      <w:jc w:val="both"/>
    </w:pPr>
    <w:rPr>
      <w:rFonts w:ascii="Calibri" w:eastAsia="Times New Roman" w:hAnsi="Calibri" w:cs="Calibri"/>
      <w:sz w:val="20"/>
      <w:szCs w:val="20"/>
      <w:lang w:eastAsia="ar-SA"/>
    </w:rPr>
  </w:style>
  <w:style w:type="paragraph" w:customStyle="1" w:styleId="Default">
    <w:name w:val="Default"/>
    <w:uiPriority w:val="99"/>
    <w:rsid w:val="005F1E7C"/>
    <w:pPr>
      <w:suppressAutoHyphens/>
      <w:spacing w:after="0" w:line="100" w:lineRule="atLeast"/>
    </w:pPr>
    <w:rPr>
      <w:rFonts w:ascii="Calibri" w:eastAsia="Times New Roman" w:hAnsi="Calibri" w:cs="Calibri"/>
      <w:color w:val="000000"/>
      <w:sz w:val="24"/>
      <w:szCs w:val="24"/>
      <w:lang w:eastAsia="ar-SA"/>
    </w:rPr>
  </w:style>
  <w:style w:type="paragraph" w:customStyle="1" w:styleId="CharChar">
    <w:name w:val="Char Знак Знак Char Знак Знак Знак Знак Знак Знак Знак Знак Знак Знак Знак Знак Знак Знак Знак Знак"/>
    <w:basedOn w:val="a"/>
    <w:uiPriority w:val="99"/>
    <w:rsid w:val="005F1E7C"/>
    <w:pPr>
      <w:suppressAutoHyphens/>
      <w:spacing w:after="0" w:line="100" w:lineRule="atLeast"/>
    </w:pPr>
    <w:rPr>
      <w:rFonts w:ascii="Verdana" w:eastAsia="Times New Roman" w:hAnsi="Verdana" w:cs="Verdana"/>
      <w:sz w:val="20"/>
      <w:szCs w:val="20"/>
      <w:lang w:val="en-US" w:eastAsia="ar-SA"/>
    </w:rPr>
  </w:style>
  <w:style w:type="paragraph" w:customStyle="1" w:styleId="afffc">
    <w:name w:val="Прижатый влево"/>
    <w:basedOn w:val="a"/>
    <w:next w:val="a"/>
    <w:uiPriority w:val="99"/>
    <w:rsid w:val="005F1E7C"/>
    <w:pPr>
      <w:autoSpaceDE w:val="0"/>
      <w:autoSpaceDN w:val="0"/>
      <w:adjustRightInd w:val="0"/>
      <w:spacing w:after="0" w:line="240" w:lineRule="auto"/>
    </w:pPr>
    <w:rPr>
      <w:rFonts w:ascii="Arial" w:eastAsia="Times New Roman" w:hAnsi="Arial" w:cs="Arial"/>
      <w:sz w:val="24"/>
      <w:szCs w:val="24"/>
    </w:rPr>
  </w:style>
  <w:style w:type="paragraph" w:customStyle="1" w:styleId="s1">
    <w:name w:val="s_1"/>
    <w:basedOn w:val="a"/>
    <w:rsid w:val="005F1E7C"/>
    <w:pPr>
      <w:spacing w:before="100" w:beforeAutospacing="1" w:after="100" w:afterAutospacing="1" w:line="240" w:lineRule="auto"/>
    </w:pPr>
    <w:rPr>
      <w:rFonts w:ascii="Calibri" w:eastAsia="Times New Roman" w:hAnsi="Calibri" w:cs="Calibri"/>
      <w:sz w:val="24"/>
      <w:szCs w:val="24"/>
    </w:rPr>
  </w:style>
  <w:style w:type="character" w:customStyle="1" w:styleId="ListLabel11">
    <w:name w:val="ListLabel 11"/>
    <w:uiPriority w:val="99"/>
    <w:rsid w:val="005F1E7C"/>
    <w:rPr>
      <w:rFonts w:ascii="Times New Roman" w:hAnsi="Times New Roman"/>
      <w:color w:val="FF0000"/>
      <w:sz w:val="28"/>
    </w:rPr>
  </w:style>
  <w:style w:type="paragraph" w:styleId="2f">
    <w:name w:val="List 2"/>
    <w:basedOn w:val="a"/>
    <w:uiPriority w:val="99"/>
    <w:rsid w:val="005F1E7C"/>
    <w:pPr>
      <w:suppressAutoHyphens/>
      <w:ind w:left="566" w:hanging="283"/>
      <w:contextualSpacing/>
    </w:pPr>
    <w:rPr>
      <w:rFonts w:ascii="Calibri" w:eastAsia="SimSun" w:hAnsi="Calibri" w:cs="Calibri"/>
      <w:lang w:eastAsia="ar-SA"/>
    </w:rPr>
  </w:style>
  <w:style w:type="paragraph" w:customStyle="1" w:styleId="bodytext">
    <w:name w:val="bodytext"/>
    <w:basedOn w:val="a"/>
    <w:rsid w:val="005F1E7C"/>
    <w:pPr>
      <w:spacing w:before="100" w:beforeAutospacing="1" w:after="100" w:afterAutospacing="1" w:line="240" w:lineRule="auto"/>
    </w:pPr>
    <w:rPr>
      <w:rFonts w:ascii="Times New Roman" w:eastAsia="Times New Roman" w:hAnsi="Times New Roman" w:cs="Times New Roman"/>
      <w:sz w:val="24"/>
      <w:szCs w:val="24"/>
    </w:rPr>
  </w:style>
  <w:style w:type="character" w:styleId="afffd">
    <w:name w:val="Intense Emphasis"/>
    <w:uiPriority w:val="21"/>
    <w:qFormat/>
    <w:rsid w:val="005F1E7C"/>
    <w:rPr>
      <w:b/>
      <w:bCs/>
      <w:i/>
      <w:iCs/>
      <w:color w:val="4F81BD"/>
    </w:rPr>
  </w:style>
  <w:style w:type="paragraph" w:customStyle="1" w:styleId="msonormalcxspmiddlecxspmiddlecxspmiddlecxspmiddle">
    <w:name w:val="msonormalcxspmiddlecxspmiddlecxspmiddlecxspmiddle"/>
    <w:basedOn w:val="a"/>
    <w:rsid w:val="005F1E7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xspmiddlecxspmiddlecxspmiddlecxspmiddlecxsplast">
    <w:name w:val="msonormalcxspmiddlecxspmiddlecxspmiddlecxspmiddlecxsplast"/>
    <w:basedOn w:val="a"/>
    <w:rsid w:val="005F1E7C"/>
    <w:pPr>
      <w:spacing w:before="100" w:beforeAutospacing="1" w:after="100" w:afterAutospacing="1" w:line="240" w:lineRule="auto"/>
    </w:pPr>
    <w:rPr>
      <w:rFonts w:ascii="Times New Roman" w:eastAsia="Times New Roman" w:hAnsi="Times New Roman" w:cs="Times New Roman"/>
      <w:sz w:val="24"/>
      <w:szCs w:val="24"/>
    </w:rPr>
  </w:style>
  <w:style w:type="table" w:styleId="afffe">
    <w:name w:val="Table Grid"/>
    <w:basedOn w:val="a2"/>
    <w:rsid w:val="005F1E7C"/>
    <w:pPr>
      <w:suppressAutoHyphens/>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javascript:;"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internet.garant.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8B697DC3165190E5CFF9CC8FC844690E2717013FEA5BF7308CAA50672A349E0764C669F640A4A447DE45BD2424E4CB922447A5T1D8K"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internet.garant.ru/" TargetMode="External"/><Relationship Id="rId4" Type="http://schemas.microsoft.com/office/2007/relationships/stylesWithEffects" Target="stylesWithEffects.xml"/><Relationship Id="rId9" Type="http://schemas.openxmlformats.org/officeDocument/2006/relationships/hyperlink" Target="http://www.atrsk.tarsk.omskportal.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1DEA96-7B33-4754-AA40-76AF07BEC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15462</Words>
  <Characters>88136</Characters>
  <Application>Microsoft Office Word</Application>
  <DocSecurity>0</DocSecurity>
  <Lines>734</Lines>
  <Paragraphs>206</Paragraphs>
  <ScaleCrop>false</ScaleCrop>
  <Company/>
  <LinksUpToDate>false</LinksUpToDate>
  <CharactersWithSpaces>103392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Секретарь</dc:creator>
  <cp:keywords/>
  <dc:description/>
  <cp:lastModifiedBy>Пользователь</cp:lastModifiedBy>
  <cp:revision>5</cp:revision>
  <cp:lastPrinted>2021-02-19T10:58:00Z</cp:lastPrinted>
  <dcterms:created xsi:type="dcterms:W3CDTF">2021-02-11T05:38:00Z</dcterms:created>
  <dcterms:modified xsi:type="dcterms:W3CDTF">2021-03-01T05:14:00Z</dcterms:modified>
</cp:coreProperties>
</file>